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2F54" w14:textId="7504B529" w:rsidR="007A3DA9" w:rsidRPr="00A674B4" w:rsidRDefault="007A3DA9" w:rsidP="00A674B4">
      <w:pPr>
        <w:spacing w:after="0"/>
        <w:rPr>
          <w:b/>
          <w:bCs/>
        </w:rPr>
      </w:pPr>
      <w:r w:rsidRPr="00A674B4">
        <w:rPr>
          <w:b/>
          <w:bCs/>
        </w:rPr>
        <w:t>TARKISTUS</w:t>
      </w:r>
      <w:r w:rsidR="00F65476">
        <w:rPr>
          <w:b/>
          <w:bCs/>
        </w:rPr>
        <w:t>- JA SEURANTA</w:t>
      </w:r>
      <w:r w:rsidRPr="00A674B4">
        <w:rPr>
          <w:b/>
          <w:bCs/>
        </w:rPr>
        <w:t>LISTA</w:t>
      </w:r>
      <w:r w:rsidR="0061091F">
        <w:rPr>
          <w:b/>
          <w:bCs/>
        </w:rPr>
        <w:t xml:space="preserve"> </w:t>
      </w:r>
      <w:r w:rsidR="00F5655B">
        <w:rPr>
          <w:b/>
          <w:bCs/>
        </w:rPr>
        <w:t>työhyvinvoinnin johtamise</w:t>
      </w:r>
      <w:r w:rsidR="000D7740">
        <w:rPr>
          <w:b/>
          <w:bCs/>
        </w:rPr>
        <w:t>e</w:t>
      </w:r>
      <w:r w:rsidR="00F5655B">
        <w:rPr>
          <w:b/>
          <w:bCs/>
        </w:rPr>
        <w:t xml:space="preserve">n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232"/>
        <w:gridCol w:w="1139"/>
        <w:gridCol w:w="1413"/>
        <w:gridCol w:w="1134"/>
        <w:gridCol w:w="1276"/>
        <w:gridCol w:w="1275"/>
      </w:tblGrid>
      <w:tr w:rsidR="00294AFB" w14:paraId="45009E44" w14:textId="66B3B3FE" w:rsidTr="0086395D">
        <w:tc>
          <w:tcPr>
            <w:tcW w:w="6232" w:type="dxa"/>
          </w:tcPr>
          <w:p w14:paraId="0A1B9376" w14:textId="1A51417E" w:rsidR="00294AFB" w:rsidRPr="007A3DA9" w:rsidRDefault="00294AFB">
            <w:pPr>
              <w:rPr>
                <w:b/>
                <w:bCs/>
                <w:sz w:val="20"/>
                <w:szCs w:val="20"/>
              </w:rPr>
            </w:pPr>
            <w:r w:rsidRPr="007A3DA9">
              <w:rPr>
                <w:b/>
                <w:bCs/>
                <w:sz w:val="20"/>
                <w:szCs w:val="20"/>
              </w:rPr>
              <w:t>Tarkistettava asia</w:t>
            </w:r>
          </w:p>
        </w:tc>
        <w:tc>
          <w:tcPr>
            <w:tcW w:w="1139" w:type="dxa"/>
          </w:tcPr>
          <w:p w14:paraId="5528401A" w14:textId="77777777" w:rsidR="00294AFB" w:rsidRDefault="00294AFB">
            <w:pPr>
              <w:rPr>
                <w:b/>
                <w:bCs/>
                <w:sz w:val="20"/>
                <w:szCs w:val="20"/>
              </w:rPr>
            </w:pPr>
            <w:r w:rsidRPr="007A3DA9">
              <w:rPr>
                <w:b/>
                <w:bCs/>
                <w:sz w:val="20"/>
                <w:szCs w:val="20"/>
              </w:rPr>
              <w:t>Kunnossa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5EF4D0AF" w14:textId="7BEBE4D9" w:rsidR="00294AFB" w:rsidRPr="007A3DA9" w:rsidRDefault="00294A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Toteutuu</w:t>
            </w:r>
          </w:p>
        </w:tc>
        <w:tc>
          <w:tcPr>
            <w:tcW w:w="1413" w:type="dxa"/>
          </w:tcPr>
          <w:p w14:paraId="4FE5AF0B" w14:textId="77777777" w:rsidR="00294AFB" w:rsidRDefault="00294AFB">
            <w:pPr>
              <w:rPr>
                <w:b/>
                <w:bCs/>
                <w:sz w:val="20"/>
                <w:szCs w:val="20"/>
              </w:rPr>
            </w:pPr>
            <w:r w:rsidRPr="007A3DA9">
              <w:rPr>
                <w:b/>
                <w:bCs/>
                <w:sz w:val="20"/>
                <w:szCs w:val="20"/>
              </w:rPr>
              <w:t>Ei kunnossa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542B0DCA" w14:textId="77777777" w:rsidR="00294AFB" w:rsidRDefault="00294A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Ei toteudu/</w:t>
            </w:r>
          </w:p>
          <w:p w14:paraId="70F6B9F7" w14:textId="1C11064A" w:rsidR="00294AFB" w:rsidRPr="007A3DA9" w:rsidRDefault="00294A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Kehitettävää</w:t>
            </w:r>
          </w:p>
        </w:tc>
        <w:tc>
          <w:tcPr>
            <w:tcW w:w="1134" w:type="dxa"/>
          </w:tcPr>
          <w:p w14:paraId="44492441" w14:textId="41F1708D" w:rsidR="00294AFB" w:rsidRPr="007A3DA9" w:rsidRDefault="00294AFB">
            <w:pPr>
              <w:rPr>
                <w:b/>
                <w:bCs/>
                <w:sz w:val="20"/>
                <w:szCs w:val="20"/>
              </w:rPr>
            </w:pPr>
            <w:r w:rsidRPr="007A3DA9">
              <w:rPr>
                <w:b/>
                <w:bCs/>
                <w:sz w:val="20"/>
                <w:szCs w:val="20"/>
              </w:rPr>
              <w:t>Ei tarvetta</w:t>
            </w:r>
          </w:p>
        </w:tc>
        <w:tc>
          <w:tcPr>
            <w:tcW w:w="1276" w:type="dxa"/>
          </w:tcPr>
          <w:p w14:paraId="1CF069FB" w14:textId="26F925AC" w:rsidR="00294AFB" w:rsidRPr="007A3DA9" w:rsidRDefault="008639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Vastuu</w:t>
            </w:r>
            <w:r w:rsidR="00B460C8">
              <w:rPr>
                <w:b/>
                <w:bCs/>
                <w:sz w:val="20"/>
                <w:szCs w:val="20"/>
              </w:rPr>
              <w:t>-</w:t>
            </w:r>
            <w:r w:rsidR="00576770">
              <w:rPr>
                <w:b/>
                <w:bCs/>
                <w:sz w:val="20"/>
                <w:szCs w:val="20"/>
              </w:rPr>
              <w:t>henkilö</w:t>
            </w:r>
          </w:p>
        </w:tc>
        <w:tc>
          <w:tcPr>
            <w:tcW w:w="1275" w:type="dxa"/>
          </w:tcPr>
          <w:p w14:paraId="170D0053" w14:textId="73828E74" w:rsidR="00294AFB" w:rsidRPr="007A3DA9" w:rsidRDefault="005767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Toteutus-a</w:t>
            </w:r>
            <w:r w:rsidR="0086395D">
              <w:rPr>
                <w:b/>
                <w:bCs/>
                <w:sz w:val="20"/>
                <w:szCs w:val="20"/>
              </w:rPr>
              <w:t>ikataulu</w:t>
            </w:r>
          </w:p>
        </w:tc>
      </w:tr>
      <w:tr w:rsidR="00294AFB" w14:paraId="2289B718" w14:textId="1A373255" w:rsidTr="0086395D">
        <w:tc>
          <w:tcPr>
            <w:tcW w:w="6232" w:type="dxa"/>
          </w:tcPr>
          <w:p w14:paraId="032FBC54" w14:textId="42F975C0" w:rsidR="00294AFB" w:rsidRPr="00FA0B65" w:rsidRDefault="00294AFB" w:rsidP="007A3DA9">
            <w:pPr>
              <w:rPr>
                <w:b/>
                <w:bCs/>
              </w:rPr>
            </w:pPr>
            <w:r>
              <w:rPr>
                <w:b/>
                <w:bCs/>
              </w:rPr>
              <w:t>Lähijohtamiseen liittyviä</w:t>
            </w:r>
          </w:p>
        </w:tc>
        <w:tc>
          <w:tcPr>
            <w:tcW w:w="1139" w:type="dxa"/>
          </w:tcPr>
          <w:p w14:paraId="59588C1A" w14:textId="77777777" w:rsidR="00294AFB" w:rsidRDefault="00294AFB"/>
        </w:tc>
        <w:tc>
          <w:tcPr>
            <w:tcW w:w="1413" w:type="dxa"/>
          </w:tcPr>
          <w:p w14:paraId="35039405" w14:textId="77777777" w:rsidR="00294AFB" w:rsidRDefault="00294AFB"/>
        </w:tc>
        <w:tc>
          <w:tcPr>
            <w:tcW w:w="1134" w:type="dxa"/>
          </w:tcPr>
          <w:p w14:paraId="655254BD" w14:textId="77777777" w:rsidR="00294AFB" w:rsidRDefault="00294AFB"/>
        </w:tc>
        <w:tc>
          <w:tcPr>
            <w:tcW w:w="1276" w:type="dxa"/>
          </w:tcPr>
          <w:p w14:paraId="060C3FE1" w14:textId="77777777" w:rsidR="00294AFB" w:rsidRDefault="00294AFB"/>
        </w:tc>
        <w:tc>
          <w:tcPr>
            <w:tcW w:w="1275" w:type="dxa"/>
          </w:tcPr>
          <w:p w14:paraId="52929A47" w14:textId="77777777" w:rsidR="00294AFB" w:rsidRDefault="00294AFB"/>
        </w:tc>
      </w:tr>
      <w:tr w:rsidR="00294AFB" w14:paraId="0A8A8AEF" w14:textId="7556072C" w:rsidTr="0086395D">
        <w:tc>
          <w:tcPr>
            <w:tcW w:w="6232" w:type="dxa"/>
          </w:tcPr>
          <w:p w14:paraId="73CAF6A4" w14:textId="4DB06BD8" w:rsidR="00294AFB" w:rsidRPr="00E75056" w:rsidRDefault="00294AFB" w:rsidP="005D4C8A">
            <w:pPr>
              <w:pStyle w:val="Otsikko1"/>
              <w:numPr>
                <w:ilvl w:val="0"/>
                <w:numId w:val="17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 w:rsidRPr="00E750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Etätyön ja hybridityön johtaminen</w:t>
            </w:r>
          </w:p>
        </w:tc>
        <w:tc>
          <w:tcPr>
            <w:tcW w:w="1139" w:type="dxa"/>
          </w:tcPr>
          <w:p w14:paraId="4C64EA96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68863D1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6A3546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771189D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05E18A0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</w:tr>
      <w:tr w:rsidR="00294AFB" w14:paraId="1659FBBE" w14:textId="2F96211E" w:rsidTr="0086395D">
        <w:tc>
          <w:tcPr>
            <w:tcW w:w="6232" w:type="dxa"/>
          </w:tcPr>
          <w:p w14:paraId="0000B7C3" w14:textId="042609AD" w:rsidR="00294AFB" w:rsidRPr="00E75056" w:rsidRDefault="00294AFB" w:rsidP="005D4C8A">
            <w:pPr>
              <w:pStyle w:val="Otsikko1"/>
              <w:numPr>
                <w:ilvl w:val="0"/>
                <w:numId w:val="17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 w:rsidRPr="00E750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Lähijohtajien valmiudet ja koulutus työhyvinvoinnin johtamiseen</w:t>
            </w:r>
          </w:p>
        </w:tc>
        <w:tc>
          <w:tcPr>
            <w:tcW w:w="1139" w:type="dxa"/>
          </w:tcPr>
          <w:p w14:paraId="36966B83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3A758DB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08B024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E715D7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D81416F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</w:tr>
      <w:tr w:rsidR="00294AFB" w14:paraId="435A2153" w14:textId="4DADA957" w:rsidTr="0086395D">
        <w:tc>
          <w:tcPr>
            <w:tcW w:w="6232" w:type="dxa"/>
          </w:tcPr>
          <w:p w14:paraId="5A7D9CD3" w14:textId="424DDAE9" w:rsidR="00294AFB" w:rsidRPr="00E75056" w:rsidRDefault="00294AFB" w:rsidP="005D4C8A">
            <w:pPr>
              <w:pStyle w:val="Luettelokappale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75056">
              <w:rPr>
                <w:rFonts w:cstheme="minorHAnsi"/>
                <w:sz w:val="20"/>
                <w:szCs w:val="20"/>
              </w:rPr>
              <w:t>Pelisäännöt työhyvinvoinnin tukena</w:t>
            </w:r>
          </w:p>
        </w:tc>
        <w:tc>
          <w:tcPr>
            <w:tcW w:w="1139" w:type="dxa"/>
          </w:tcPr>
          <w:p w14:paraId="1FF63BDF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4639F18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B47B1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8E6900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A465C14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</w:tr>
      <w:tr w:rsidR="00294AFB" w14:paraId="3634EC5F" w14:textId="3035CAF4" w:rsidTr="0086395D">
        <w:tc>
          <w:tcPr>
            <w:tcW w:w="6232" w:type="dxa"/>
          </w:tcPr>
          <w:p w14:paraId="73BD46B0" w14:textId="3FD3E4CD" w:rsidR="00294AFB" w:rsidRPr="00E75056" w:rsidRDefault="00294AFB" w:rsidP="005D4C8A">
            <w:pPr>
              <w:pStyle w:val="Luettelokappale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75056">
              <w:rPr>
                <w:rFonts w:cstheme="minorHAnsi"/>
                <w:sz w:val="20"/>
                <w:szCs w:val="20"/>
              </w:rPr>
              <w:t>Terveyden edistäminen työpaikalla: liikunta, terveellinen ruokailu, savuton työpaikka</w:t>
            </w:r>
          </w:p>
        </w:tc>
        <w:tc>
          <w:tcPr>
            <w:tcW w:w="1139" w:type="dxa"/>
          </w:tcPr>
          <w:p w14:paraId="3F4DD077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74328E4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848D7E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D44E2C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AB7BC99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</w:tr>
      <w:tr w:rsidR="00294AFB" w14:paraId="0FAC3F4C" w14:textId="05B2E705" w:rsidTr="0086395D">
        <w:tc>
          <w:tcPr>
            <w:tcW w:w="6232" w:type="dxa"/>
          </w:tcPr>
          <w:p w14:paraId="713924CE" w14:textId="3EFD633D" w:rsidR="00294AFB" w:rsidRPr="00E75056" w:rsidRDefault="00294AFB" w:rsidP="005D4C8A">
            <w:pPr>
              <w:pStyle w:val="Otsikko1"/>
              <w:numPr>
                <w:ilvl w:val="0"/>
                <w:numId w:val="17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 w:rsidRPr="00E750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Työhyvinvointistrategian vieminen käytäntöön</w:t>
            </w:r>
          </w:p>
        </w:tc>
        <w:tc>
          <w:tcPr>
            <w:tcW w:w="1139" w:type="dxa"/>
          </w:tcPr>
          <w:p w14:paraId="3845E40E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C4ABDC8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5F938D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57CDC8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B5561E4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</w:tr>
      <w:tr w:rsidR="00294AFB" w14:paraId="757D503B" w14:textId="0AA2B4CD" w:rsidTr="0086395D">
        <w:tc>
          <w:tcPr>
            <w:tcW w:w="6232" w:type="dxa"/>
          </w:tcPr>
          <w:p w14:paraId="5E050D7D" w14:textId="0715B5E8" w:rsidR="00294AFB" w:rsidRPr="00E75056" w:rsidRDefault="00294AFB" w:rsidP="005D4C8A">
            <w:pPr>
              <w:pStyle w:val="Luettelokappale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75056">
              <w:rPr>
                <w:sz w:val="20"/>
                <w:szCs w:val="20"/>
              </w:rPr>
              <w:t>Työn ja muun elämän tasapainottaminen</w:t>
            </w:r>
          </w:p>
        </w:tc>
        <w:tc>
          <w:tcPr>
            <w:tcW w:w="1139" w:type="dxa"/>
          </w:tcPr>
          <w:p w14:paraId="02E36E2C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A0647D4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FE728D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10C626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FED8A4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</w:tr>
      <w:tr w:rsidR="00294AFB" w14:paraId="0FA6D2E1" w14:textId="4B7A7ADE" w:rsidTr="0086395D">
        <w:tc>
          <w:tcPr>
            <w:tcW w:w="6232" w:type="dxa"/>
          </w:tcPr>
          <w:p w14:paraId="3882521C" w14:textId="5B420106" w:rsidR="00294AFB" w:rsidRPr="00E75056" w:rsidRDefault="00294AFB" w:rsidP="005D4C8A">
            <w:pPr>
              <w:pStyle w:val="Luettelokappale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75056">
              <w:rPr>
                <w:sz w:val="20"/>
                <w:szCs w:val="20"/>
              </w:rPr>
              <w:t>Vuorovaikutus, keskustelu- ja palaverikäytännöt</w:t>
            </w:r>
          </w:p>
        </w:tc>
        <w:tc>
          <w:tcPr>
            <w:tcW w:w="1139" w:type="dxa"/>
          </w:tcPr>
          <w:p w14:paraId="7A94BEDB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376ACAB9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FFC18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56DEAA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4C86FE4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</w:tr>
      <w:tr w:rsidR="00294AFB" w14:paraId="4577B42D" w14:textId="6E9D946B" w:rsidTr="0086395D">
        <w:tc>
          <w:tcPr>
            <w:tcW w:w="6232" w:type="dxa"/>
          </w:tcPr>
          <w:p w14:paraId="031EA783" w14:textId="04485D2F" w:rsidR="00294AFB" w:rsidRPr="00E75056" w:rsidRDefault="00294AFB" w:rsidP="005D4C8A">
            <w:pPr>
              <w:pStyle w:val="Luettelokappale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75056">
              <w:rPr>
                <w:sz w:val="20"/>
                <w:szCs w:val="20"/>
              </w:rPr>
              <w:t>Vuosikello työhyvinvointitoimien tukena</w:t>
            </w:r>
          </w:p>
        </w:tc>
        <w:tc>
          <w:tcPr>
            <w:tcW w:w="1139" w:type="dxa"/>
          </w:tcPr>
          <w:p w14:paraId="4A0CF726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E724D3D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0A053D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601428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E53B4CC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</w:tr>
      <w:tr w:rsidR="00294AFB" w14:paraId="1C490780" w14:textId="6260FD2A" w:rsidTr="0086395D">
        <w:tc>
          <w:tcPr>
            <w:tcW w:w="6232" w:type="dxa"/>
          </w:tcPr>
          <w:p w14:paraId="1C47F2F9" w14:textId="77777777" w:rsidR="00294AFB" w:rsidRPr="00163CCB" w:rsidRDefault="00294AFB" w:rsidP="00163CC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0F40FF05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B841E02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801F99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67E4F8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DDD1CDC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</w:tr>
      <w:tr w:rsidR="00294AFB" w14:paraId="501DFE58" w14:textId="12D6C209" w:rsidTr="0086395D">
        <w:tc>
          <w:tcPr>
            <w:tcW w:w="6232" w:type="dxa"/>
          </w:tcPr>
          <w:p w14:paraId="429F137E" w14:textId="79C5C42F" w:rsidR="00294AFB" w:rsidRPr="00163CCB" w:rsidRDefault="00294AFB" w:rsidP="00163CCB">
            <w:pPr>
              <w:rPr>
                <w:sz w:val="20"/>
                <w:szCs w:val="20"/>
              </w:rPr>
            </w:pPr>
            <w:r w:rsidRPr="00FA0B65">
              <w:rPr>
                <w:b/>
                <w:bCs/>
              </w:rPr>
              <w:t>Työ</w:t>
            </w:r>
            <w:r>
              <w:rPr>
                <w:b/>
                <w:bCs/>
              </w:rPr>
              <w:t>ntekijään</w:t>
            </w:r>
            <w:r w:rsidRPr="00FA0B65">
              <w:rPr>
                <w:b/>
                <w:bCs/>
              </w:rPr>
              <w:t xml:space="preserve"> liittyviä</w:t>
            </w:r>
          </w:p>
        </w:tc>
        <w:tc>
          <w:tcPr>
            <w:tcW w:w="1139" w:type="dxa"/>
          </w:tcPr>
          <w:p w14:paraId="6BBBADA0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00BFB3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C6F126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7F7291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3DE9BE0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</w:tr>
      <w:tr w:rsidR="00294AFB" w14:paraId="0442359A" w14:textId="38126B05" w:rsidTr="0086395D">
        <w:tc>
          <w:tcPr>
            <w:tcW w:w="6232" w:type="dxa"/>
          </w:tcPr>
          <w:p w14:paraId="29B35102" w14:textId="40409DDC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Kehityskeskustelu</w:t>
            </w:r>
          </w:p>
        </w:tc>
        <w:tc>
          <w:tcPr>
            <w:tcW w:w="1139" w:type="dxa"/>
          </w:tcPr>
          <w:p w14:paraId="5F3787CD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061A7A6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6985E3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F26023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A082EC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</w:tr>
      <w:tr w:rsidR="00294AFB" w14:paraId="2E0A65E0" w14:textId="56E1C2A9" w:rsidTr="0086395D">
        <w:tc>
          <w:tcPr>
            <w:tcW w:w="6232" w:type="dxa"/>
          </w:tcPr>
          <w:p w14:paraId="66C5DE5E" w14:textId="06F1FB5F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Mentorointi</w:t>
            </w:r>
          </w:p>
        </w:tc>
        <w:tc>
          <w:tcPr>
            <w:tcW w:w="1139" w:type="dxa"/>
          </w:tcPr>
          <w:p w14:paraId="4FF0AF3D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F7F90FF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EA7EAC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EBF47E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DF5A968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</w:tr>
      <w:tr w:rsidR="00294AFB" w14:paraId="0D261269" w14:textId="2CB975A7" w:rsidTr="0086395D">
        <w:tc>
          <w:tcPr>
            <w:tcW w:w="6232" w:type="dxa"/>
          </w:tcPr>
          <w:p w14:paraId="5FF31099" w14:textId="3B48DB6C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Osaamiskartoitus</w:t>
            </w:r>
          </w:p>
        </w:tc>
        <w:tc>
          <w:tcPr>
            <w:tcW w:w="1139" w:type="dxa"/>
          </w:tcPr>
          <w:p w14:paraId="0AD0AFB4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2F13202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18313E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A781BC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1E36062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</w:tr>
      <w:tr w:rsidR="00294AFB" w14:paraId="327CCE88" w14:textId="28790040" w:rsidTr="0086395D">
        <w:tc>
          <w:tcPr>
            <w:tcW w:w="6232" w:type="dxa"/>
          </w:tcPr>
          <w:p w14:paraId="09465989" w14:textId="3A53220C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Molemminpuolinen palautteen anto</w:t>
            </w:r>
          </w:p>
        </w:tc>
        <w:tc>
          <w:tcPr>
            <w:tcW w:w="1139" w:type="dxa"/>
          </w:tcPr>
          <w:p w14:paraId="6AE58800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29F60CA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50D15E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6BC8E2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50B5909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</w:tr>
      <w:tr w:rsidR="00294AFB" w14:paraId="0A449676" w14:textId="4704D7F6" w:rsidTr="0086395D">
        <w:tc>
          <w:tcPr>
            <w:tcW w:w="6232" w:type="dxa"/>
          </w:tcPr>
          <w:p w14:paraId="790BF78B" w14:textId="52A905CA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Perehdyttäminen</w:t>
            </w:r>
          </w:p>
        </w:tc>
        <w:tc>
          <w:tcPr>
            <w:tcW w:w="1139" w:type="dxa"/>
          </w:tcPr>
          <w:p w14:paraId="5B247BEA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1B2B9EB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933427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867C76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DDD608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</w:tr>
      <w:tr w:rsidR="00294AFB" w14:paraId="0EDAE3E8" w14:textId="279EB8FA" w:rsidTr="0086395D">
        <w:tc>
          <w:tcPr>
            <w:tcW w:w="6232" w:type="dxa"/>
          </w:tcPr>
          <w:p w14:paraId="4A8B08B8" w14:textId="58AD85E4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 xml:space="preserve">Päihdeohjelma </w:t>
            </w:r>
          </w:p>
        </w:tc>
        <w:tc>
          <w:tcPr>
            <w:tcW w:w="1139" w:type="dxa"/>
          </w:tcPr>
          <w:p w14:paraId="52DA4C24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BA7DDFE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C15BE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761251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F2B26DD" w14:textId="77777777" w:rsidR="00294AFB" w:rsidRPr="00F504E5" w:rsidRDefault="00294AFB" w:rsidP="00AF1EBB">
            <w:pPr>
              <w:rPr>
                <w:sz w:val="20"/>
                <w:szCs w:val="20"/>
              </w:rPr>
            </w:pPr>
          </w:p>
        </w:tc>
      </w:tr>
      <w:tr w:rsidR="00294AFB" w14:paraId="16A5737B" w14:textId="79EC8A08" w:rsidTr="0086395D">
        <w:tc>
          <w:tcPr>
            <w:tcW w:w="6232" w:type="dxa"/>
          </w:tcPr>
          <w:p w14:paraId="7B5F753F" w14:textId="356938DE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Päihdehaitan puheeksi ottaminen ja toiminta päihdehaitan ilmaantuessa</w:t>
            </w:r>
          </w:p>
        </w:tc>
        <w:tc>
          <w:tcPr>
            <w:tcW w:w="1139" w:type="dxa"/>
          </w:tcPr>
          <w:p w14:paraId="1821F072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911F0F2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556235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F2417F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2784ED2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2AC04828" w14:textId="3454F502" w:rsidTr="0086395D">
        <w:tc>
          <w:tcPr>
            <w:tcW w:w="6232" w:type="dxa"/>
          </w:tcPr>
          <w:p w14:paraId="059FC76D" w14:textId="394FEA27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Rekrytointi</w:t>
            </w:r>
          </w:p>
        </w:tc>
        <w:tc>
          <w:tcPr>
            <w:tcW w:w="1139" w:type="dxa"/>
          </w:tcPr>
          <w:p w14:paraId="5DB24E3A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C6FF8AA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A35353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909298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A482C10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4E995B45" w14:textId="06E515AD" w:rsidTr="0086395D">
        <w:tc>
          <w:tcPr>
            <w:tcW w:w="6232" w:type="dxa"/>
          </w:tcPr>
          <w:p w14:paraId="1841E4CB" w14:textId="49D6B6DB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Sairauspoissaolot, muut poissaolot ja niiden seuranta</w:t>
            </w:r>
          </w:p>
        </w:tc>
        <w:tc>
          <w:tcPr>
            <w:tcW w:w="1139" w:type="dxa"/>
          </w:tcPr>
          <w:p w14:paraId="32F307C1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307D3FF2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0AEFAB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A62E86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D7D4D17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1C81BDA6" w14:textId="05DE8A36" w:rsidTr="0086395D">
        <w:tc>
          <w:tcPr>
            <w:tcW w:w="6232" w:type="dxa"/>
          </w:tcPr>
          <w:p w14:paraId="7073F53D" w14:textId="67E3735F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Työjärjestelyt: työkierto, työaikajoustot, sijaisjärjestelyt, etätyö ja hybridityö</w:t>
            </w:r>
          </w:p>
        </w:tc>
        <w:tc>
          <w:tcPr>
            <w:tcW w:w="1139" w:type="dxa"/>
          </w:tcPr>
          <w:p w14:paraId="2B9417CD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B61EA03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5B6D6D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BBF288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568DD35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034F222B" w14:textId="7A0A3214" w:rsidTr="0086395D">
        <w:tc>
          <w:tcPr>
            <w:tcW w:w="6232" w:type="dxa"/>
          </w:tcPr>
          <w:p w14:paraId="385554FC" w14:textId="2433253F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Työn ja muun elämän tasapainottaminen</w:t>
            </w:r>
          </w:p>
        </w:tc>
        <w:tc>
          <w:tcPr>
            <w:tcW w:w="1139" w:type="dxa"/>
          </w:tcPr>
          <w:p w14:paraId="3CAA0C8E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2B08896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4DD00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6AC616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4302D10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162A8674" w14:textId="16041E84" w:rsidTr="0086395D">
        <w:tc>
          <w:tcPr>
            <w:tcW w:w="6232" w:type="dxa"/>
          </w:tcPr>
          <w:p w14:paraId="067FFE98" w14:textId="59289FDA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Työnohjaus</w:t>
            </w:r>
          </w:p>
        </w:tc>
        <w:tc>
          <w:tcPr>
            <w:tcW w:w="1139" w:type="dxa"/>
          </w:tcPr>
          <w:p w14:paraId="7756C377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695998D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3090A9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1BB189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7136D58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1BBF2806" w14:textId="0FBBE2FE" w:rsidTr="0086395D">
        <w:tc>
          <w:tcPr>
            <w:tcW w:w="6232" w:type="dxa"/>
          </w:tcPr>
          <w:p w14:paraId="08970A9F" w14:textId="6570AFAD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Työsuhdeasiat: edut, palkkaus, työaika, työsuhde, työsopimus ja työsuhteen jatkaminen, vuosiloma</w:t>
            </w:r>
          </w:p>
        </w:tc>
        <w:tc>
          <w:tcPr>
            <w:tcW w:w="1139" w:type="dxa"/>
          </w:tcPr>
          <w:p w14:paraId="257F19CE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80DB57A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7C14A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9FC0A1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FFDF2C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7045F7FB" w14:textId="4D548434" w:rsidTr="0086395D">
        <w:tc>
          <w:tcPr>
            <w:tcW w:w="6232" w:type="dxa"/>
          </w:tcPr>
          <w:p w14:paraId="77B39730" w14:textId="2F106D05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b/>
                <w:bCs/>
              </w:rPr>
            </w:pPr>
            <w:r w:rsidRPr="005D4C8A">
              <w:rPr>
                <w:rFonts w:cstheme="minorHAnsi"/>
                <w:sz w:val="20"/>
                <w:szCs w:val="20"/>
              </w:rPr>
              <w:t>Täydennys- ja uudelleenkoulutus</w:t>
            </w:r>
          </w:p>
        </w:tc>
        <w:tc>
          <w:tcPr>
            <w:tcW w:w="1139" w:type="dxa"/>
          </w:tcPr>
          <w:p w14:paraId="3FBC1183" w14:textId="77777777" w:rsidR="00294AFB" w:rsidRDefault="00294AFB"/>
        </w:tc>
        <w:tc>
          <w:tcPr>
            <w:tcW w:w="1413" w:type="dxa"/>
          </w:tcPr>
          <w:p w14:paraId="2CF898D8" w14:textId="77777777" w:rsidR="00294AFB" w:rsidRDefault="00294AFB"/>
        </w:tc>
        <w:tc>
          <w:tcPr>
            <w:tcW w:w="1134" w:type="dxa"/>
          </w:tcPr>
          <w:p w14:paraId="580C7088" w14:textId="77777777" w:rsidR="00294AFB" w:rsidRDefault="00294AFB"/>
        </w:tc>
        <w:tc>
          <w:tcPr>
            <w:tcW w:w="1276" w:type="dxa"/>
          </w:tcPr>
          <w:p w14:paraId="7601DB97" w14:textId="77777777" w:rsidR="00294AFB" w:rsidRDefault="00294AFB"/>
        </w:tc>
        <w:tc>
          <w:tcPr>
            <w:tcW w:w="1275" w:type="dxa"/>
          </w:tcPr>
          <w:p w14:paraId="3E609476" w14:textId="77777777" w:rsidR="00294AFB" w:rsidRDefault="00294AFB"/>
        </w:tc>
      </w:tr>
      <w:tr w:rsidR="00294AFB" w14:paraId="157CC96C" w14:textId="6F8573B1" w:rsidTr="0086395D">
        <w:tc>
          <w:tcPr>
            <w:tcW w:w="6232" w:type="dxa"/>
          </w:tcPr>
          <w:p w14:paraId="74A53379" w14:textId="5683F5DE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Urasuunnitelma, urapolut</w:t>
            </w:r>
          </w:p>
        </w:tc>
        <w:tc>
          <w:tcPr>
            <w:tcW w:w="1139" w:type="dxa"/>
          </w:tcPr>
          <w:p w14:paraId="00B49C0D" w14:textId="77777777" w:rsidR="00294AFB" w:rsidRDefault="00294AFB"/>
        </w:tc>
        <w:tc>
          <w:tcPr>
            <w:tcW w:w="1413" w:type="dxa"/>
          </w:tcPr>
          <w:p w14:paraId="2BD35233" w14:textId="77777777" w:rsidR="00294AFB" w:rsidRDefault="00294AFB"/>
        </w:tc>
        <w:tc>
          <w:tcPr>
            <w:tcW w:w="1134" w:type="dxa"/>
          </w:tcPr>
          <w:p w14:paraId="65054033" w14:textId="77777777" w:rsidR="00294AFB" w:rsidRDefault="00294AFB"/>
        </w:tc>
        <w:tc>
          <w:tcPr>
            <w:tcW w:w="1276" w:type="dxa"/>
          </w:tcPr>
          <w:p w14:paraId="54DCA392" w14:textId="77777777" w:rsidR="00294AFB" w:rsidRDefault="00294AFB"/>
        </w:tc>
        <w:tc>
          <w:tcPr>
            <w:tcW w:w="1275" w:type="dxa"/>
          </w:tcPr>
          <w:p w14:paraId="6DB44855" w14:textId="77777777" w:rsidR="00294AFB" w:rsidRDefault="00294AFB"/>
        </w:tc>
      </w:tr>
      <w:tr w:rsidR="00294AFB" w14:paraId="1000A741" w14:textId="3D909CC8" w:rsidTr="0086395D">
        <w:tc>
          <w:tcPr>
            <w:tcW w:w="6232" w:type="dxa"/>
          </w:tcPr>
          <w:p w14:paraId="480B9C4E" w14:textId="1F7C1839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Varhaisen tuen malli</w:t>
            </w:r>
          </w:p>
        </w:tc>
        <w:tc>
          <w:tcPr>
            <w:tcW w:w="1139" w:type="dxa"/>
          </w:tcPr>
          <w:p w14:paraId="007827DE" w14:textId="77777777" w:rsidR="00294AFB" w:rsidRDefault="00294AFB"/>
        </w:tc>
        <w:tc>
          <w:tcPr>
            <w:tcW w:w="1413" w:type="dxa"/>
          </w:tcPr>
          <w:p w14:paraId="1C9E26B9" w14:textId="77777777" w:rsidR="00294AFB" w:rsidRDefault="00294AFB"/>
        </w:tc>
        <w:tc>
          <w:tcPr>
            <w:tcW w:w="1134" w:type="dxa"/>
          </w:tcPr>
          <w:p w14:paraId="7A404E16" w14:textId="77777777" w:rsidR="00294AFB" w:rsidRDefault="00294AFB"/>
        </w:tc>
        <w:tc>
          <w:tcPr>
            <w:tcW w:w="1276" w:type="dxa"/>
          </w:tcPr>
          <w:p w14:paraId="7EC38F34" w14:textId="77777777" w:rsidR="00294AFB" w:rsidRDefault="00294AFB"/>
        </w:tc>
        <w:tc>
          <w:tcPr>
            <w:tcW w:w="1275" w:type="dxa"/>
          </w:tcPr>
          <w:p w14:paraId="6FDB79D9" w14:textId="77777777" w:rsidR="00294AFB" w:rsidRDefault="00294AFB"/>
        </w:tc>
      </w:tr>
      <w:tr w:rsidR="00294AFB" w14:paraId="46681427" w14:textId="6A7B7F82" w:rsidTr="0086395D">
        <w:tc>
          <w:tcPr>
            <w:tcW w:w="6232" w:type="dxa"/>
          </w:tcPr>
          <w:p w14:paraId="35F59C7A" w14:textId="673A329C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lastRenderedPageBreak/>
              <w:t>Sairauspoissaolojen puheeksi ottaminen osana varhaista tukea</w:t>
            </w:r>
          </w:p>
        </w:tc>
        <w:tc>
          <w:tcPr>
            <w:tcW w:w="1139" w:type="dxa"/>
          </w:tcPr>
          <w:p w14:paraId="2A80D7AD" w14:textId="77777777" w:rsidR="00294AFB" w:rsidRDefault="00294AFB"/>
        </w:tc>
        <w:tc>
          <w:tcPr>
            <w:tcW w:w="1413" w:type="dxa"/>
          </w:tcPr>
          <w:p w14:paraId="2BDEDC25" w14:textId="77777777" w:rsidR="00294AFB" w:rsidRDefault="00294AFB"/>
        </w:tc>
        <w:tc>
          <w:tcPr>
            <w:tcW w:w="1134" w:type="dxa"/>
          </w:tcPr>
          <w:p w14:paraId="1FB0382F" w14:textId="77777777" w:rsidR="00294AFB" w:rsidRDefault="00294AFB"/>
        </w:tc>
        <w:tc>
          <w:tcPr>
            <w:tcW w:w="1276" w:type="dxa"/>
          </w:tcPr>
          <w:p w14:paraId="0674CAEE" w14:textId="77777777" w:rsidR="00294AFB" w:rsidRDefault="00294AFB"/>
        </w:tc>
        <w:tc>
          <w:tcPr>
            <w:tcW w:w="1275" w:type="dxa"/>
          </w:tcPr>
          <w:p w14:paraId="1ED78482" w14:textId="77777777" w:rsidR="00294AFB" w:rsidRDefault="00294AFB"/>
        </w:tc>
      </w:tr>
      <w:tr w:rsidR="00294AFB" w14:paraId="2E4320B8" w14:textId="2BAEDD98" w:rsidTr="0086395D">
        <w:tc>
          <w:tcPr>
            <w:tcW w:w="6232" w:type="dxa"/>
          </w:tcPr>
          <w:p w14:paraId="10560489" w14:textId="671370DE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Työn, työtehtävien ja työympäristön järjestelyt osana varhaista tukea</w:t>
            </w:r>
          </w:p>
        </w:tc>
        <w:tc>
          <w:tcPr>
            <w:tcW w:w="1139" w:type="dxa"/>
          </w:tcPr>
          <w:p w14:paraId="4EF8C739" w14:textId="77777777" w:rsidR="00294AFB" w:rsidRDefault="00294AFB"/>
        </w:tc>
        <w:tc>
          <w:tcPr>
            <w:tcW w:w="1413" w:type="dxa"/>
          </w:tcPr>
          <w:p w14:paraId="38FFAC2D" w14:textId="77777777" w:rsidR="00294AFB" w:rsidRDefault="00294AFB"/>
        </w:tc>
        <w:tc>
          <w:tcPr>
            <w:tcW w:w="1134" w:type="dxa"/>
          </w:tcPr>
          <w:p w14:paraId="437D055A" w14:textId="77777777" w:rsidR="00294AFB" w:rsidRDefault="00294AFB"/>
        </w:tc>
        <w:tc>
          <w:tcPr>
            <w:tcW w:w="1276" w:type="dxa"/>
          </w:tcPr>
          <w:p w14:paraId="2BE62FFD" w14:textId="77777777" w:rsidR="00294AFB" w:rsidRDefault="00294AFB"/>
        </w:tc>
        <w:tc>
          <w:tcPr>
            <w:tcW w:w="1275" w:type="dxa"/>
          </w:tcPr>
          <w:p w14:paraId="6E77D2D4" w14:textId="77777777" w:rsidR="00294AFB" w:rsidRDefault="00294AFB"/>
        </w:tc>
      </w:tr>
      <w:tr w:rsidR="00294AFB" w14:paraId="1C701F18" w14:textId="4D546709" w:rsidTr="0086395D">
        <w:tc>
          <w:tcPr>
            <w:tcW w:w="6232" w:type="dxa"/>
          </w:tcPr>
          <w:p w14:paraId="6E546259" w14:textId="169EC56C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Tehostettu työkyvyn tukeminen: osa-aikatyö, osasairauspäiväraha, osakuntoutustuki ja osatyökyvyttömyyseläke</w:t>
            </w:r>
          </w:p>
        </w:tc>
        <w:tc>
          <w:tcPr>
            <w:tcW w:w="1139" w:type="dxa"/>
          </w:tcPr>
          <w:p w14:paraId="364DE692" w14:textId="77777777" w:rsidR="00294AFB" w:rsidRDefault="00294AFB"/>
        </w:tc>
        <w:tc>
          <w:tcPr>
            <w:tcW w:w="1413" w:type="dxa"/>
          </w:tcPr>
          <w:p w14:paraId="65933ACA" w14:textId="77777777" w:rsidR="00294AFB" w:rsidRDefault="00294AFB"/>
        </w:tc>
        <w:tc>
          <w:tcPr>
            <w:tcW w:w="1134" w:type="dxa"/>
          </w:tcPr>
          <w:p w14:paraId="5C4349B9" w14:textId="77777777" w:rsidR="00294AFB" w:rsidRDefault="00294AFB"/>
        </w:tc>
        <w:tc>
          <w:tcPr>
            <w:tcW w:w="1276" w:type="dxa"/>
          </w:tcPr>
          <w:p w14:paraId="53298F74" w14:textId="77777777" w:rsidR="00294AFB" w:rsidRDefault="00294AFB"/>
        </w:tc>
        <w:tc>
          <w:tcPr>
            <w:tcW w:w="1275" w:type="dxa"/>
          </w:tcPr>
          <w:p w14:paraId="3A01A1B5" w14:textId="77777777" w:rsidR="00294AFB" w:rsidRDefault="00294AFB"/>
        </w:tc>
      </w:tr>
      <w:tr w:rsidR="00294AFB" w14:paraId="0839B3D6" w14:textId="7B1E3BF4" w:rsidTr="0086395D">
        <w:tc>
          <w:tcPr>
            <w:tcW w:w="6232" w:type="dxa"/>
          </w:tcPr>
          <w:p w14:paraId="4440F262" w14:textId="42091ED6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Työhön paluun tuki</w:t>
            </w:r>
          </w:p>
        </w:tc>
        <w:tc>
          <w:tcPr>
            <w:tcW w:w="1139" w:type="dxa"/>
          </w:tcPr>
          <w:p w14:paraId="0A9F7EE8" w14:textId="77777777" w:rsidR="00294AFB" w:rsidRDefault="00294AFB"/>
        </w:tc>
        <w:tc>
          <w:tcPr>
            <w:tcW w:w="1413" w:type="dxa"/>
          </w:tcPr>
          <w:p w14:paraId="23D453F0" w14:textId="77777777" w:rsidR="00294AFB" w:rsidRDefault="00294AFB"/>
        </w:tc>
        <w:tc>
          <w:tcPr>
            <w:tcW w:w="1134" w:type="dxa"/>
          </w:tcPr>
          <w:p w14:paraId="23A4E6DF" w14:textId="77777777" w:rsidR="00294AFB" w:rsidRDefault="00294AFB"/>
        </w:tc>
        <w:tc>
          <w:tcPr>
            <w:tcW w:w="1276" w:type="dxa"/>
          </w:tcPr>
          <w:p w14:paraId="7F2E839F" w14:textId="77777777" w:rsidR="00294AFB" w:rsidRDefault="00294AFB"/>
        </w:tc>
        <w:tc>
          <w:tcPr>
            <w:tcW w:w="1275" w:type="dxa"/>
          </w:tcPr>
          <w:p w14:paraId="51EEE924" w14:textId="77777777" w:rsidR="00294AFB" w:rsidRDefault="00294AFB"/>
        </w:tc>
      </w:tr>
      <w:tr w:rsidR="00294AFB" w14:paraId="75A0B11D" w14:textId="3F6E0D62" w:rsidTr="0086395D">
        <w:tc>
          <w:tcPr>
            <w:tcW w:w="6232" w:type="dxa"/>
          </w:tcPr>
          <w:p w14:paraId="7C7F9951" w14:textId="494E28E7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Työterveysneuvottelu osana työhön paluun tukea</w:t>
            </w:r>
          </w:p>
        </w:tc>
        <w:tc>
          <w:tcPr>
            <w:tcW w:w="1139" w:type="dxa"/>
          </w:tcPr>
          <w:p w14:paraId="4629AFF0" w14:textId="77777777" w:rsidR="00294AFB" w:rsidRDefault="00294AFB"/>
        </w:tc>
        <w:tc>
          <w:tcPr>
            <w:tcW w:w="1413" w:type="dxa"/>
          </w:tcPr>
          <w:p w14:paraId="484F593D" w14:textId="77777777" w:rsidR="00294AFB" w:rsidRDefault="00294AFB"/>
        </w:tc>
        <w:tc>
          <w:tcPr>
            <w:tcW w:w="1134" w:type="dxa"/>
          </w:tcPr>
          <w:p w14:paraId="271F44D7" w14:textId="77777777" w:rsidR="00294AFB" w:rsidRDefault="00294AFB"/>
        </w:tc>
        <w:tc>
          <w:tcPr>
            <w:tcW w:w="1276" w:type="dxa"/>
          </w:tcPr>
          <w:p w14:paraId="59A65CDE" w14:textId="77777777" w:rsidR="00294AFB" w:rsidRDefault="00294AFB"/>
        </w:tc>
        <w:tc>
          <w:tcPr>
            <w:tcW w:w="1275" w:type="dxa"/>
          </w:tcPr>
          <w:p w14:paraId="7C042D3C" w14:textId="77777777" w:rsidR="00294AFB" w:rsidRDefault="00294AFB"/>
        </w:tc>
      </w:tr>
      <w:tr w:rsidR="00294AFB" w14:paraId="7B5C9FAC" w14:textId="7FF4064B" w:rsidTr="0086395D">
        <w:tc>
          <w:tcPr>
            <w:tcW w:w="6232" w:type="dxa"/>
          </w:tcPr>
          <w:p w14:paraId="3200460E" w14:textId="333911F8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Vaikean asian puheeksi ottaminen</w:t>
            </w:r>
          </w:p>
        </w:tc>
        <w:tc>
          <w:tcPr>
            <w:tcW w:w="1139" w:type="dxa"/>
          </w:tcPr>
          <w:p w14:paraId="4F8C51F0" w14:textId="77777777" w:rsidR="00294AFB" w:rsidRDefault="00294AFB"/>
        </w:tc>
        <w:tc>
          <w:tcPr>
            <w:tcW w:w="1413" w:type="dxa"/>
          </w:tcPr>
          <w:p w14:paraId="55304FA2" w14:textId="77777777" w:rsidR="00294AFB" w:rsidRDefault="00294AFB"/>
        </w:tc>
        <w:tc>
          <w:tcPr>
            <w:tcW w:w="1134" w:type="dxa"/>
          </w:tcPr>
          <w:p w14:paraId="396BE5D3" w14:textId="77777777" w:rsidR="00294AFB" w:rsidRDefault="00294AFB"/>
        </w:tc>
        <w:tc>
          <w:tcPr>
            <w:tcW w:w="1276" w:type="dxa"/>
          </w:tcPr>
          <w:p w14:paraId="60FB0571" w14:textId="77777777" w:rsidR="00294AFB" w:rsidRDefault="00294AFB"/>
        </w:tc>
        <w:tc>
          <w:tcPr>
            <w:tcW w:w="1275" w:type="dxa"/>
          </w:tcPr>
          <w:p w14:paraId="4FA2586A" w14:textId="77777777" w:rsidR="00294AFB" w:rsidRDefault="00294AFB"/>
        </w:tc>
      </w:tr>
      <w:tr w:rsidR="00294AFB" w14:paraId="558008D8" w14:textId="64A3033B" w:rsidTr="0086395D">
        <w:tc>
          <w:tcPr>
            <w:tcW w:w="6232" w:type="dxa"/>
          </w:tcPr>
          <w:p w14:paraId="47397A1D" w14:textId="2BD859B7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Häirintä ja kiusaaminen</w:t>
            </w:r>
          </w:p>
        </w:tc>
        <w:tc>
          <w:tcPr>
            <w:tcW w:w="1139" w:type="dxa"/>
          </w:tcPr>
          <w:p w14:paraId="030E78B0" w14:textId="77777777" w:rsidR="00294AFB" w:rsidRDefault="00294AFB"/>
        </w:tc>
        <w:tc>
          <w:tcPr>
            <w:tcW w:w="1413" w:type="dxa"/>
          </w:tcPr>
          <w:p w14:paraId="5D38BCB8" w14:textId="77777777" w:rsidR="00294AFB" w:rsidRDefault="00294AFB"/>
        </w:tc>
        <w:tc>
          <w:tcPr>
            <w:tcW w:w="1134" w:type="dxa"/>
          </w:tcPr>
          <w:p w14:paraId="64ACD54E" w14:textId="77777777" w:rsidR="00294AFB" w:rsidRDefault="00294AFB"/>
        </w:tc>
        <w:tc>
          <w:tcPr>
            <w:tcW w:w="1276" w:type="dxa"/>
          </w:tcPr>
          <w:p w14:paraId="560E5EB6" w14:textId="77777777" w:rsidR="00294AFB" w:rsidRDefault="00294AFB"/>
        </w:tc>
        <w:tc>
          <w:tcPr>
            <w:tcW w:w="1275" w:type="dxa"/>
          </w:tcPr>
          <w:p w14:paraId="5CBFED10" w14:textId="77777777" w:rsidR="00294AFB" w:rsidRDefault="00294AFB"/>
        </w:tc>
      </w:tr>
      <w:tr w:rsidR="00294AFB" w14:paraId="61870547" w14:textId="2772A887" w:rsidTr="0086395D">
        <w:tc>
          <w:tcPr>
            <w:tcW w:w="6232" w:type="dxa"/>
          </w:tcPr>
          <w:p w14:paraId="394338B1" w14:textId="038546B7" w:rsidR="00294AFB" w:rsidRPr="005D4C8A" w:rsidRDefault="00294AFB" w:rsidP="005D4C8A">
            <w:pPr>
              <w:pStyle w:val="Luettelokappale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Työntekijän</w:t>
            </w:r>
            <w:r w:rsidR="007E6AB1">
              <w:rPr>
                <w:rFonts w:cstheme="minorHAnsi"/>
                <w:sz w:val="20"/>
                <w:szCs w:val="20"/>
              </w:rPr>
              <w:t xml:space="preserve"> seuraamusmenettely</w:t>
            </w:r>
          </w:p>
        </w:tc>
        <w:tc>
          <w:tcPr>
            <w:tcW w:w="1139" w:type="dxa"/>
          </w:tcPr>
          <w:p w14:paraId="62E2ACAD" w14:textId="77777777" w:rsidR="00294AFB" w:rsidRDefault="00294AFB"/>
        </w:tc>
        <w:tc>
          <w:tcPr>
            <w:tcW w:w="1413" w:type="dxa"/>
          </w:tcPr>
          <w:p w14:paraId="2D07428A" w14:textId="77777777" w:rsidR="00294AFB" w:rsidRDefault="00294AFB"/>
        </w:tc>
        <w:tc>
          <w:tcPr>
            <w:tcW w:w="1134" w:type="dxa"/>
          </w:tcPr>
          <w:p w14:paraId="0A906BDF" w14:textId="77777777" w:rsidR="00294AFB" w:rsidRDefault="00294AFB"/>
        </w:tc>
        <w:tc>
          <w:tcPr>
            <w:tcW w:w="1276" w:type="dxa"/>
          </w:tcPr>
          <w:p w14:paraId="6DA058BA" w14:textId="77777777" w:rsidR="00294AFB" w:rsidRDefault="00294AFB"/>
        </w:tc>
        <w:tc>
          <w:tcPr>
            <w:tcW w:w="1275" w:type="dxa"/>
          </w:tcPr>
          <w:p w14:paraId="74B80C05" w14:textId="77777777" w:rsidR="00294AFB" w:rsidRDefault="00294AFB"/>
        </w:tc>
      </w:tr>
      <w:tr w:rsidR="00294AFB" w14:paraId="058093A6" w14:textId="748CBE42" w:rsidTr="0086395D">
        <w:tc>
          <w:tcPr>
            <w:tcW w:w="6232" w:type="dxa"/>
          </w:tcPr>
          <w:p w14:paraId="501CDDFD" w14:textId="77777777" w:rsidR="00294AFB" w:rsidRPr="004F0CA9" w:rsidRDefault="00294AFB" w:rsidP="002F7B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14:paraId="7E7D09E6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DF1B857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3997C7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36E8B5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66BF112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16C17115" w14:textId="1ED9FB0C" w:rsidTr="0086395D">
        <w:tc>
          <w:tcPr>
            <w:tcW w:w="6232" w:type="dxa"/>
          </w:tcPr>
          <w:p w14:paraId="3360D3A0" w14:textId="0F708DB0" w:rsidR="00294AFB" w:rsidRPr="004F0CA9" w:rsidRDefault="00294AFB" w:rsidP="002F7BDC">
            <w:pPr>
              <w:rPr>
                <w:b/>
                <w:bCs/>
                <w:sz w:val="20"/>
                <w:szCs w:val="20"/>
              </w:rPr>
            </w:pPr>
            <w:r w:rsidRPr="004F0CA9">
              <w:rPr>
                <w:b/>
                <w:bCs/>
                <w:sz w:val="20"/>
                <w:szCs w:val="20"/>
              </w:rPr>
              <w:t>Työyhteisöön liittyviä</w:t>
            </w:r>
          </w:p>
        </w:tc>
        <w:tc>
          <w:tcPr>
            <w:tcW w:w="1139" w:type="dxa"/>
          </w:tcPr>
          <w:p w14:paraId="24A3719A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D49D792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DFBF7A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6A9230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B80B668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08BE6BC5" w14:textId="27C57A43" w:rsidTr="0086395D">
        <w:tc>
          <w:tcPr>
            <w:tcW w:w="6232" w:type="dxa"/>
          </w:tcPr>
          <w:p w14:paraId="0F65D92A" w14:textId="2880E547" w:rsidR="00294AFB" w:rsidRPr="005D4C8A" w:rsidRDefault="00294AFB" w:rsidP="005D4C8A">
            <w:pPr>
              <w:pStyle w:val="Luettelokappale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Henkilöstö- ja koulutussuunnitelma</w:t>
            </w:r>
          </w:p>
        </w:tc>
        <w:tc>
          <w:tcPr>
            <w:tcW w:w="1139" w:type="dxa"/>
          </w:tcPr>
          <w:p w14:paraId="5148E484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47387FF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353EFF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47644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DF01DAD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30256127" w14:textId="6FA1C831" w:rsidTr="0086395D">
        <w:tc>
          <w:tcPr>
            <w:tcW w:w="6232" w:type="dxa"/>
          </w:tcPr>
          <w:p w14:paraId="7989E347" w14:textId="6EABE154" w:rsidR="00294AFB" w:rsidRPr="005D4C8A" w:rsidRDefault="00294AFB" w:rsidP="005D4C8A">
            <w:pPr>
              <w:pStyle w:val="Luettelokappale"/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Henkilöstön huomioiminen, palkitseminen ja kannustaminen</w:t>
            </w:r>
          </w:p>
        </w:tc>
        <w:tc>
          <w:tcPr>
            <w:tcW w:w="1139" w:type="dxa"/>
          </w:tcPr>
          <w:p w14:paraId="39E1021F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1B2553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738E43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E81D6D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C89F298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59780C3C" w14:textId="4356EF53" w:rsidTr="0086395D">
        <w:tc>
          <w:tcPr>
            <w:tcW w:w="6232" w:type="dxa"/>
          </w:tcPr>
          <w:p w14:paraId="39A64E95" w14:textId="0205C089" w:rsidR="00294AFB" w:rsidRPr="005D4C8A" w:rsidRDefault="00294AFB" w:rsidP="005D4C8A">
            <w:pPr>
              <w:pStyle w:val="Luettelokappale"/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Henkilöstön o</w:t>
            </w:r>
            <w:r w:rsidRPr="005D4C8A">
              <w:rPr>
                <w:rFonts w:cstheme="minorHAnsi"/>
                <w:sz w:val="20"/>
                <w:szCs w:val="20"/>
              </w:rPr>
              <w:t>sallistaminen ja vastuuttaminen</w:t>
            </w:r>
          </w:p>
        </w:tc>
        <w:tc>
          <w:tcPr>
            <w:tcW w:w="1139" w:type="dxa"/>
          </w:tcPr>
          <w:p w14:paraId="3C2176EE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ADC6944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F499F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61684E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281F76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6977267C" w14:textId="44CF7320" w:rsidTr="0086395D">
        <w:tc>
          <w:tcPr>
            <w:tcW w:w="6232" w:type="dxa"/>
          </w:tcPr>
          <w:p w14:paraId="17387F5F" w14:textId="6C0B250E" w:rsidR="00294AFB" w:rsidRPr="005D4C8A" w:rsidRDefault="00294AFB" w:rsidP="005D4C8A">
            <w:pPr>
              <w:pStyle w:val="Luettelokappale"/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Työhyvinvointikyselyt (työilmapiiri-, työyhteisö-, henkilöstökyselyt)</w:t>
            </w:r>
          </w:p>
        </w:tc>
        <w:tc>
          <w:tcPr>
            <w:tcW w:w="1139" w:type="dxa"/>
          </w:tcPr>
          <w:p w14:paraId="6D7B1A67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6B0D8C8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7931C4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E182B11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5805921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310B94F5" w14:textId="4D987D9C" w:rsidTr="0086395D">
        <w:tc>
          <w:tcPr>
            <w:tcW w:w="6232" w:type="dxa"/>
          </w:tcPr>
          <w:p w14:paraId="16B61CD3" w14:textId="645E2F10" w:rsidR="00294AFB" w:rsidRPr="005D4C8A" w:rsidRDefault="00294AFB" w:rsidP="005D4C8A">
            <w:pPr>
              <w:pStyle w:val="Luettelokappale"/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 xml:space="preserve">Työterveyshuoltopalvelut: työpaikkaselvitykset,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5D4C8A">
              <w:rPr>
                <w:rFonts w:cstheme="minorHAnsi"/>
                <w:sz w:val="20"/>
                <w:szCs w:val="20"/>
              </w:rPr>
              <w:t>erveys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D4C8A">
              <w:rPr>
                <w:rFonts w:cstheme="minorHAnsi"/>
                <w:sz w:val="20"/>
                <w:szCs w:val="20"/>
              </w:rPr>
              <w:t>tarkastukset, ensiapuvalmius, sairaanhoito (vapaaehtoinen)</w:t>
            </w:r>
          </w:p>
        </w:tc>
        <w:tc>
          <w:tcPr>
            <w:tcW w:w="1139" w:type="dxa"/>
          </w:tcPr>
          <w:p w14:paraId="637C7642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38D1B73D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6F8343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BC0C42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17AFCC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6420AE68" w14:textId="7A43E627" w:rsidTr="0086395D">
        <w:tc>
          <w:tcPr>
            <w:tcW w:w="6232" w:type="dxa"/>
          </w:tcPr>
          <w:p w14:paraId="245E38E6" w14:textId="6C936189" w:rsidR="00294AFB" w:rsidRPr="005D4C8A" w:rsidRDefault="00294AFB" w:rsidP="005D4C8A">
            <w:pPr>
              <w:pStyle w:val="Luettelokappale"/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Työyhteisön yhteiset toimintatavat</w:t>
            </w:r>
          </w:p>
        </w:tc>
        <w:tc>
          <w:tcPr>
            <w:tcW w:w="1139" w:type="dxa"/>
          </w:tcPr>
          <w:p w14:paraId="4DB98461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1185940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24C82F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C74496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E14E19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1FD6C38F" w14:textId="058C5BCE" w:rsidTr="0086395D">
        <w:tc>
          <w:tcPr>
            <w:tcW w:w="6232" w:type="dxa"/>
          </w:tcPr>
          <w:p w14:paraId="54CFA505" w14:textId="044ED86B" w:rsidR="00294AFB" w:rsidRPr="005D4C8A" w:rsidRDefault="00294AFB" w:rsidP="005D4C8A">
            <w:pPr>
              <w:pStyle w:val="Luettelokappale"/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Viestintäsuunnitelma ja tiedottaminen</w:t>
            </w:r>
          </w:p>
        </w:tc>
        <w:tc>
          <w:tcPr>
            <w:tcW w:w="1139" w:type="dxa"/>
          </w:tcPr>
          <w:p w14:paraId="3CFA9778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491AA96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4A2E16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14F9ED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4AA97A5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7F0F3781" w14:textId="770757E0" w:rsidTr="0086395D">
        <w:tc>
          <w:tcPr>
            <w:tcW w:w="6232" w:type="dxa"/>
          </w:tcPr>
          <w:p w14:paraId="0D18F5F5" w14:textId="68D6F3A4" w:rsidR="00294AFB" w:rsidRPr="0087452B" w:rsidRDefault="00294AFB" w:rsidP="0087452B">
            <w:pPr>
              <w:pStyle w:val="Luettelokappale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Vuorovaikutus, palaveri- ja keskustelukäytännöt</w:t>
            </w:r>
          </w:p>
        </w:tc>
        <w:tc>
          <w:tcPr>
            <w:tcW w:w="1139" w:type="dxa"/>
          </w:tcPr>
          <w:p w14:paraId="11A0638A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1176D10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BFE70B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09D4BE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FC3144C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0CC96920" w14:textId="6F80828E" w:rsidTr="0086395D">
        <w:tc>
          <w:tcPr>
            <w:tcW w:w="6232" w:type="dxa"/>
          </w:tcPr>
          <w:p w14:paraId="6E57D129" w14:textId="194DD16B" w:rsidR="00294AFB" w:rsidRPr="005D4C8A" w:rsidRDefault="00294AFB" w:rsidP="005D4C8A">
            <w:pPr>
              <w:pStyle w:val="Luettelokappale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Yhteistyö- ja tiimityömenetelmät lähi- ja etätyöskentelyyn</w:t>
            </w:r>
          </w:p>
        </w:tc>
        <w:tc>
          <w:tcPr>
            <w:tcW w:w="1139" w:type="dxa"/>
          </w:tcPr>
          <w:p w14:paraId="39FFFADF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C4802EC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A4DD44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A393CE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1D6611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15B41A70" w14:textId="6F9F1369" w:rsidTr="0086395D">
        <w:tc>
          <w:tcPr>
            <w:tcW w:w="6232" w:type="dxa"/>
          </w:tcPr>
          <w:p w14:paraId="0E364E6B" w14:textId="5E431B14" w:rsidR="00294AFB" w:rsidRPr="005D4C8A" w:rsidRDefault="00294AFB" w:rsidP="005D4C8A">
            <w:pPr>
              <w:pStyle w:val="Luettelokappale"/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</w:rPr>
            </w:pPr>
            <w:r w:rsidRPr="005D4C8A">
              <w:rPr>
                <w:rFonts w:cstheme="minorHAnsi"/>
                <w:sz w:val="20"/>
                <w:szCs w:val="20"/>
              </w:rPr>
              <w:t>Yhteiset tilaisuudet ja aktiviteetit</w:t>
            </w:r>
          </w:p>
        </w:tc>
        <w:tc>
          <w:tcPr>
            <w:tcW w:w="1139" w:type="dxa"/>
          </w:tcPr>
          <w:p w14:paraId="546B04B5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8A0898B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C961A7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36CEFA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4B89449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32C20731" w14:textId="0162CF85" w:rsidTr="0086395D">
        <w:tc>
          <w:tcPr>
            <w:tcW w:w="6232" w:type="dxa"/>
          </w:tcPr>
          <w:p w14:paraId="3966FB34" w14:textId="77777777" w:rsidR="00294AFB" w:rsidRPr="004F0CA9" w:rsidRDefault="00294AFB" w:rsidP="002F7B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14:paraId="3EBFBC6D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CAC86D3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BD35B3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ACC199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6BFC056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677C89E7" w14:textId="7AD2406B" w:rsidTr="0086395D">
        <w:tc>
          <w:tcPr>
            <w:tcW w:w="6232" w:type="dxa"/>
          </w:tcPr>
          <w:p w14:paraId="589AC39B" w14:textId="78E5FA29" w:rsidR="00294AFB" w:rsidRPr="004F0CA9" w:rsidRDefault="00294AFB" w:rsidP="002F7BDC">
            <w:pPr>
              <w:rPr>
                <w:b/>
                <w:bCs/>
                <w:sz w:val="20"/>
                <w:szCs w:val="20"/>
              </w:rPr>
            </w:pPr>
            <w:r w:rsidRPr="00FA0B65">
              <w:rPr>
                <w:b/>
                <w:bCs/>
              </w:rPr>
              <w:t>Työhön liittyviä</w:t>
            </w:r>
          </w:p>
        </w:tc>
        <w:tc>
          <w:tcPr>
            <w:tcW w:w="1139" w:type="dxa"/>
          </w:tcPr>
          <w:p w14:paraId="444F0539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6883579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782DA9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D434B0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FE52F6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7295F8D6" w14:textId="6A87257F" w:rsidTr="0086395D">
        <w:tc>
          <w:tcPr>
            <w:tcW w:w="6232" w:type="dxa"/>
          </w:tcPr>
          <w:p w14:paraId="2FC35722" w14:textId="1EDF32F2" w:rsidR="00294AFB" w:rsidRPr="00386AF7" w:rsidRDefault="00294AFB" w:rsidP="005D4C8A">
            <w:pPr>
              <w:pStyle w:val="Luettelokappale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386AF7">
              <w:rPr>
                <w:rFonts w:cstheme="minorHAnsi"/>
                <w:sz w:val="20"/>
                <w:szCs w:val="20"/>
              </w:rPr>
              <w:t>Tehtävänkuvat, vastuualueet ja roolit on määritelty ja niissä on huomioitu työhyvinvointiin liittyvät asiat</w:t>
            </w:r>
          </w:p>
        </w:tc>
        <w:tc>
          <w:tcPr>
            <w:tcW w:w="1139" w:type="dxa"/>
          </w:tcPr>
          <w:p w14:paraId="73F2829F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398A14B5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4942D8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D53777D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DB66329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4C741824" w14:textId="0001D649" w:rsidTr="0086395D">
        <w:tc>
          <w:tcPr>
            <w:tcW w:w="6232" w:type="dxa"/>
          </w:tcPr>
          <w:p w14:paraId="0325103A" w14:textId="13353BFC" w:rsidR="00294AFB" w:rsidRPr="00386AF7" w:rsidRDefault="00294AFB" w:rsidP="005D4C8A">
            <w:pPr>
              <w:pStyle w:val="Luettelokappale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386AF7">
              <w:rPr>
                <w:rFonts w:cstheme="minorHAnsi"/>
                <w:sz w:val="20"/>
                <w:szCs w:val="20"/>
              </w:rPr>
              <w:t xml:space="preserve">Työ ja työprosessit ovat sujuvat </w:t>
            </w:r>
          </w:p>
        </w:tc>
        <w:tc>
          <w:tcPr>
            <w:tcW w:w="1139" w:type="dxa"/>
          </w:tcPr>
          <w:p w14:paraId="3FEC21E4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0DCF0BC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0C4307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59040A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1865A80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0E20DC62" w14:textId="2BCDD188" w:rsidTr="0086395D">
        <w:tc>
          <w:tcPr>
            <w:tcW w:w="6232" w:type="dxa"/>
          </w:tcPr>
          <w:p w14:paraId="1CCF0A8D" w14:textId="22AC220C" w:rsidR="00294AFB" w:rsidRPr="00386AF7" w:rsidRDefault="00294AFB" w:rsidP="005D4C8A">
            <w:pPr>
              <w:pStyle w:val="Luettelokappale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386AF7">
              <w:rPr>
                <w:rFonts w:cstheme="minorHAnsi"/>
                <w:sz w:val="20"/>
                <w:szCs w:val="20"/>
              </w:rPr>
              <w:t>Työn muokkaaminen on mahdollista</w:t>
            </w:r>
          </w:p>
        </w:tc>
        <w:tc>
          <w:tcPr>
            <w:tcW w:w="1139" w:type="dxa"/>
          </w:tcPr>
          <w:p w14:paraId="4DD48529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D0549BD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ABB50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D07797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EC0D80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0B820F2A" w14:textId="35BC6472" w:rsidTr="0086395D">
        <w:tc>
          <w:tcPr>
            <w:tcW w:w="6232" w:type="dxa"/>
          </w:tcPr>
          <w:p w14:paraId="1DB359DF" w14:textId="4A9C54C1" w:rsidR="00294AFB" w:rsidRPr="00386AF7" w:rsidRDefault="00294AFB" w:rsidP="005D4C8A">
            <w:pPr>
              <w:pStyle w:val="Luettelokappale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386AF7">
              <w:rPr>
                <w:rFonts w:cstheme="minorHAnsi"/>
                <w:sz w:val="20"/>
                <w:szCs w:val="20"/>
              </w:rPr>
              <w:t xml:space="preserve">Työtä suunnitellaan ja organisoidaan  </w:t>
            </w:r>
          </w:p>
        </w:tc>
        <w:tc>
          <w:tcPr>
            <w:tcW w:w="1139" w:type="dxa"/>
          </w:tcPr>
          <w:p w14:paraId="048B7152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486F7D4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DE8430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D9AC306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7662C67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00BFAD46" w14:textId="3C5EC607" w:rsidTr="0086395D">
        <w:tc>
          <w:tcPr>
            <w:tcW w:w="6232" w:type="dxa"/>
          </w:tcPr>
          <w:p w14:paraId="178C7D20" w14:textId="77777777" w:rsidR="00294AFB" w:rsidRPr="004F0CA9" w:rsidRDefault="00294AFB" w:rsidP="002F7B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14:paraId="03A8F751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42484DE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09F319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877CDB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ADFC639" w14:textId="77777777" w:rsidR="00294AFB" w:rsidRPr="00F504E5" w:rsidRDefault="00294AFB">
            <w:pPr>
              <w:rPr>
                <w:sz w:val="20"/>
                <w:szCs w:val="20"/>
              </w:rPr>
            </w:pPr>
          </w:p>
        </w:tc>
      </w:tr>
      <w:tr w:rsidR="00294AFB" w14:paraId="146A703A" w14:textId="6FE7BB30" w:rsidTr="0086395D">
        <w:tc>
          <w:tcPr>
            <w:tcW w:w="6232" w:type="dxa"/>
          </w:tcPr>
          <w:p w14:paraId="174A8D70" w14:textId="0D73F4EA" w:rsidR="00294AFB" w:rsidRPr="00BE48BC" w:rsidRDefault="00294AFB" w:rsidP="004F0CA9">
            <w:pPr>
              <w:rPr>
                <w:b/>
                <w:bCs/>
              </w:rPr>
            </w:pPr>
            <w:r>
              <w:rPr>
                <w:b/>
                <w:bCs/>
              </w:rPr>
              <w:t>Työympäristöön liittyviä</w:t>
            </w:r>
          </w:p>
        </w:tc>
        <w:tc>
          <w:tcPr>
            <w:tcW w:w="1139" w:type="dxa"/>
          </w:tcPr>
          <w:p w14:paraId="2220CAE5" w14:textId="77777777" w:rsidR="00294AFB" w:rsidRDefault="00294AFB" w:rsidP="004F0CA9"/>
        </w:tc>
        <w:tc>
          <w:tcPr>
            <w:tcW w:w="1413" w:type="dxa"/>
          </w:tcPr>
          <w:p w14:paraId="5F14786C" w14:textId="77777777" w:rsidR="00294AFB" w:rsidRDefault="00294AFB" w:rsidP="004F0CA9"/>
        </w:tc>
        <w:tc>
          <w:tcPr>
            <w:tcW w:w="1134" w:type="dxa"/>
          </w:tcPr>
          <w:p w14:paraId="2F5CC125" w14:textId="77777777" w:rsidR="00294AFB" w:rsidRDefault="00294AFB" w:rsidP="004F0CA9"/>
        </w:tc>
        <w:tc>
          <w:tcPr>
            <w:tcW w:w="1276" w:type="dxa"/>
          </w:tcPr>
          <w:p w14:paraId="50DED336" w14:textId="77777777" w:rsidR="00294AFB" w:rsidRDefault="00294AFB" w:rsidP="004F0CA9"/>
        </w:tc>
        <w:tc>
          <w:tcPr>
            <w:tcW w:w="1275" w:type="dxa"/>
          </w:tcPr>
          <w:p w14:paraId="28051FF8" w14:textId="77777777" w:rsidR="00294AFB" w:rsidRDefault="00294AFB" w:rsidP="004F0CA9"/>
        </w:tc>
      </w:tr>
      <w:tr w:rsidR="00294AFB" w14:paraId="284E7536" w14:textId="75D100C2" w:rsidTr="0086395D">
        <w:tc>
          <w:tcPr>
            <w:tcW w:w="6232" w:type="dxa"/>
          </w:tcPr>
          <w:p w14:paraId="526014FF" w14:textId="5321DED5" w:rsidR="00294AFB" w:rsidRPr="00386AF7" w:rsidRDefault="00294AFB" w:rsidP="005D4C8A">
            <w:pPr>
              <w:pStyle w:val="Luettelokappale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  <w:r w:rsidRPr="00386AF7">
              <w:rPr>
                <w:rFonts w:cstheme="minorHAnsi"/>
                <w:sz w:val="20"/>
                <w:szCs w:val="20"/>
              </w:rPr>
              <w:t>Henkilönsuojaimet ovat käytössä asianmukaisesti</w:t>
            </w:r>
          </w:p>
        </w:tc>
        <w:tc>
          <w:tcPr>
            <w:tcW w:w="1139" w:type="dxa"/>
          </w:tcPr>
          <w:p w14:paraId="4B124FC1" w14:textId="77777777" w:rsidR="00294AFB" w:rsidRDefault="00294AFB" w:rsidP="004F0CA9"/>
        </w:tc>
        <w:tc>
          <w:tcPr>
            <w:tcW w:w="1413" w:type="dxa"/>
          </w:tcPr>
          <w:p w14:paraId="188A8624" w14:textId="77777777" w:rsidR="00294AFB" w:rsidRDefault="00294AFB" w:rsidP="004F0CA9"/>
        </w:tc>
        <w:tc>
          <w:tcPr>
            <w:tcW w:w="1134" w:type="dxa"/>
          </w:tcPr>
          <w:p w14:paraId="1548E38E" w14:textId="77777777" w:rsidR="00294AFB" w:rsidRDefault="00294AFB" w:rsidP="004F0CA9"/>
        </w:tc>
        <w:tc>
          <w:tcPr>
            <w:tcW w:w="1276" w:type="dxa"/>
          </w:tcPr>
          <w:p w14:paraId="3D5E1DEC" w14:textId="77777777" w:rsidR="00294AFB" w:rsidRDefault="00294AFB" w:rsidP="004F0CA9"/>
        </w:tc>
        <w:tc>
          <w:tcPr>
            <w:tcW w:w="1275" w:type="dxa"/>
          </w:tcPr>
          <w:p w14:paraId="6E16FEAC" w14:textId="77777777" w:rsidR="00294AFB" w:rsidRDefault="00294AFB" w:rsidP="004F0CA9"/>
        </w:tc>
      </w:tr>
      <w:tr w:rsidR="00294AFB" w14:paraId="1B748D44" w14:textId="200DC2BC" w:rsidTr="0086395D">
        <w:tc>
          <w:tcPr>
            <w:tcW w:w="6232" w:type="dxa"/>
          </w:tcPr>
          <w:p w14:paraId="1FEDBD62" w14:textId="6A664C75" w:rsidR="00294AFB" w:rsidRPr="00386AF7" w:rsidRDefault="00294AFB" w:rsidP="005D4C8A">
            <w:pPr>
              <w:pStyle w:val="Luettelokappale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  <w:r w:rsidRPr="00386AF7">
              <w:rPr>
                <w:rFonts w:cstheme="minorHAnsi"/>
                <w:sz w:val="20"/>
                <w:szCs w:val="20"/>
              </w:rPr>
              <w:lastRenderedPageBreak/>
              <w:t>Työergonomia</w:t>
            </w:r>
          </w:p>
        </w:tc>
        <w:tc>
          <w:tcPr>
            <w:tcW w:w="1139" w:type="dxa"/>
          </w:tcPr>
          <w:p w14:paraId="7E871FDB" w14:textId="77777777" w:rsidR="00294AFB" w:rsidRDefault="00294AFB" w:rsidP="004F0CA9"/>
        </w:tc>
        <w:tc>
          <w:tcPr>
            <w:tcW w:w="1413" w:type="dxa"/>
          </w:tcPr>
          <w:p w14:paraId="20DE0ACC" w14:textId="77777777" w:rsidR="00294AFB" w:rsidRDefault="00294AFB" w:rsidP="004F0CA9"/>
        </w:tc>
        <w:tc>
          <w:tcPr>
            <w:tcW w:w="1134" w:type="dxa"/>
          </w:tcPr>
          <w:p w14:paraId="0150FFDE" w14:textId="77777777" w:rsidR="00294AFB" w:rsidRDefault="00294AFB" w:rsidP="004F0CA9"/>
        </w:tc>
        <w:tc>
          <w:tcPr>
            <w:tcW w:w="1276" w:type="dxa"/>
          </w:tcPr>
          <w:p w14:paraId="54DF30DE" w14:textId="77777777" w:rsidR="00294AFB" w:rsidRDefault="00294AFB" w:rsidP="004F0CA9"/>
        </w:tc>
        <w:tc>
          <w:tcPr>
            <w:tcW w:w="1275" w:type="dxa"/>
          </w:tcPr>
          <w:p w14:paraId="4AF47220" w14:textId="77777777" w:rsidR="00294AFB" w:rsidRDefault="00294AFB" w:rsidP="004F0CA9"/>
        </w:tc>
      </w:tr>
      <w:tr w:rsidR="00294AFB" w14:paraId="2D248C95" w14:textId="29297E5E" w:rsidTr="0086395D">
        <w:tc>
          <w:tcPr>
            <w:tcW w:w="6232" w:type="dxa"/>
          </w:tcPr>
          <w:p w14:paraId="0AEDD593" w14:textId="4625098B" w:rsidR="00294AFB" w:rsidRPr="00386AF7" w:rsidRDefault="00294AFB" w:rsidP="005D4C8A">
            <w:pPr>
              <w:pStyle w:val="Luettelokappale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386AF7">
              <w:rPr>
                <w:rFonts w:cstheme="minorHAnsi"/>
                <w:sz w:val="20"/>
                <w:szCs w:val="20"/>
              </w:rPr>
              <w:t>Työhygieeniset mittaukset tehdään suositusten mukaisesti</w:t>
            </w:r>
          </w:p>
        </w:tc>
        <w:tc>
          <w:tcPr>
            <w:tcW w:w="1139" w:type="dxa"/>
          </w:tcPr>
          <w:p w14:paraId="612720E6" w14:textId="77777777" w:rsidR="00294AFB" w:rsidRDefault="00294AFB" w:rsidP="004F0CA9"/>
        </w:tc>
        <w:tc>
          <w:tcPr>
            <w:tcW w:w="1413" w:type="dxa"/>
          </w:tcPr>
          <w:p w14:paraId="3525EFBF" w14:textId="77777777" w:rsidR="00294AFB" w:rsidRDefault="00294AFB" w:rsidP="004F0CA9"/>
        </w:tc>
        <w:tc>
          <w:tcPr>
            <w:tcW w:w="1134" w:type="dxa"/>
          </w:tcPr>
          <w:p w14:paraId="0B6B4436" w14:textId="77777777" w:rsidR="00294AFB" w:rsidRDefault="00294AFB" w:rsidP="004F0CA9"/>
        </w:tc>
        <w:tc>
          <w:tcPr>
            <w:tcW w:w="1276" w:type="dxa"/>
          </w:tcPr>
          <w:p w14:paraId="44827022" w14:textId="77777777" w:rsidR="00294AFB" w:rsidRDefault="00294AFB" w:rsidP="004F0CA9"/>
        </w:tc>
        <w:tc>
          <w:tcPr>
            <w:tcW w:w="1275" w:type="dxa"/>
          </w:tcPr>
          <w:p w14:paraId="37E1AE58" w14:textId="77777777" w:rsidR="00294AFB" w:rsidRDefault="00294AFB" w:rsidP="004F0CA9"/>
        </w:tc>
      </w:tr>
      <w:tr w:rsidR="00294AFB" w14:paraId="7480258E" w14:textId="4EE27CDC" w:rsidTr="0086395D">
        <w:tc>
          <w:tcPr>
            <w:tcW w:w="6232" w:type="dxa"/>
          </w:tcPr>
          <w:p w14:paraId="45F8B346" w14:textId="25398FF0" w:rsidR="00294AFB" w:rsidRPr="00386AF7" w:rsidRDefault="00294AFB" w:rsidP="005D4C8A">
            <w:pPr>
              <w:pStyle w:val="Luettelokappale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386AF7">
              <w:rPr>
                <w:rFonts w:cstheme="minorHAnsi"/>
                <w:sz w:val="20"/>
                <w:szCs w:val="20"/>
              </w:rPr>
              <w:t>Työsuojelun toteutuminen</w:t>
            </w:r>
          </w:p>
        </w:tc>
        <w:tc>
          <w:tcPr>
            <w:tcW w:w="1139" w:type="dxa"/>
          </w:tcPr>
          <w:p w14:paraId="71025D98" w14:textId="77777777" w:rsidR="00294AFB" w:rsidRDefault="00294AFB" w:rsidP="004F0CA9"/>
        </w:tc>
        <w:tc>
          <w:tcPr>
            <w:tcW w:w="1413" w:type="dxa"/>
          </w:tcPr>
          <w:p w14:paraId="02CD86E9" w14:textId="77777777" w:rsidR="00294AFB" w:rsidRDefault="00294AFB" w:rsidP="004F0CA9"/>
        </w:tc>
        <w:tc>
          <w:tcPr>
            <w:tcW w:w="1134" w:type="dxa"/>
          </w:tcPr>
          <w:p w14:paraId="21BD4155" w14:textId="77777777" w:rsidR="00294AFB" w:rsidRDefault="00294AFB" w:rsidP="004F0CA9"/>
        </w:tc>
        <w:tc>
          <w:tcPr>
            <w:tcW w:w="1276" w:type="dxa"/>
          </w:tcPr>
          <w:p w14:paraId="2564ACF9" w14:textId="77777777" w:rsidR="00294AFB" w:rsidRDefault="00294AFB" w:rsidP="004F0CA9"/>
        </w:tc>
        <w:tc>
          <w:tcPr>
            <w:tcW w:w="1275" w:type="dxa"/>
          </w:tcPr>
          <w:p w14:paraId="61DCDD9C" w14:textId="77777777" w:rsidR="00294AFB" w:rsidRDefault="00294AFB" w:rsidP="004F0CA9"/>
        </w:tc>
      </w:tr>
      <w:tr w:rsidR="00294AFB" w14:paraId="66D783F5" w14:textId="31DE4814" w:rsidTr="0086395D">
        <w:tc>
          <w:tcPr>
            <w:tcW w:w="6232" w:type="dxa"/>
          </w:tcPr>
          <w:p w14:paraId="2AC04134" w14:textId="049540EF" w:rsidR="00294AFB" w:rsidRPr="00386AF7" w:rsidRDefault="00294AFB" w:rsidP="005D4C8A">
            <w:pPr>
              <w:pStyle w:val="Luettelokappale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386AF7">
              <w:rPr>
                <w:rFonts w:cstheme="minorHAnsi"/>
                <w:sz w:val="20"/>
                <w:szCs w:val="20"/>
              </w:rPr>
              <w:t>Työympäristön riskien arviointi tehdään säännöllisesti</w:t>
            </w:r>
          </w:p>
        </w:tc>
        <w:tc>
          <w:tcPr>
            <w:tcW w:w="1139" w:type="dxa"/>
          </w:tcPr>
          <w:p w14:paraId="2C924494" w14:textId="77777777" w:rsidR="00294AFB" w:rsidRDefault="00294AFB" w:rsidP="004F0CA9"/>
        </w:tc>
        <w:tc>
          <w:tcPr>
            <w:tcW w:w="1413" w:type="dxa"/>
          </w:tcPr>
          <w:p w14:paraId="025DAFB2" w14:textId="77777777" w:rsidR="00294AFB" w:rsidRDefault="00294AFB" w:rsidP="004F0CA9"/>
        </w:tc>
        <w:tc>
          <w:tcPr>
            <w:tcW w:w="1134" w:type="dxa"/>
          </w:tcPr>
          <w:p w14:paraId="5F29EF8B" w14:textId="77777777" w:rsidR="00294AFB" w:rsidRDefault="00294AFB" w:rsidP="004F0CA9"/>
        </w:tc>
        <w:tc>
          <w:tcPr>
            <w:tcW w:w="1276" w:type="dxa"/>
          </w:tcPr>
          <w:p w14:paraId="1D5DECF8" w14:textId="77777777" w:rsidR="00294AFB" w:rsidRDefault="00294AFB" w:rsidP="004F0CA9"/>
        </w:tc>
        <w:tc>
          <w:tcPr>
            <w:tcW w:w="1275" w:type="dxa"/>
          </w:tcPr>
          <w:p w14:paraId="37800108" w14:textId="77777777" w:rsidR="00294AFB" w:rsidRDefault="00294AFB" w:rsidP="004F0CA9"/>
        </w:tc>
      </w:tr>
      <w:tr w:rsidR="00294AFB" w14:paraId="7145174D" w14:textId="167F08ED" w:rsidTr="0086395D">
        <w:tc>
          <w:tcPr>
            <w:tcW w:w="6232" w:type="dxa"/>
          </w:tcPr>
          <w:p w14:paraId="5B748F64" w14:textId="2C53B378" w:rsidR="00294AFB" w:rsidRPr="00386AF7" w:rsidRDefault="00294AFB" w:rsidP="005D4C8A">
            <w:pPr>
              <w:pStyle w:val="Luettelokappale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386AF7">
              <w:rPr>
                <w:rFonts w:cstheme="minorHAnsi"/>
                <w:sz w:val="20"/>
                <w:szCs w:val="20"/>
              </w:rPr>
              <w:t>Varautumissuunnitelma ja valmiussuunnitelma onnettomuuksien varalle</w:t>
            </w:r>
          </w:p>
        </w:tc>
        <w:tc>
          <w:tcPr>
            <w:tcW w:w="1139" w:type="dxa"/>
          </w:tcPr>
          <w:p w14:paraId="21ADC56C" w14:textId="77777777" w:rsidR="00294AFB" w:rsidRDefault="00294AFB" w:rsidP="004F0CA9"/>
        </w:tc>
        <w:tc>
          <w:tcPr>
            <w:tcW w:w="1413" w:type="dxa"/>
          </w:tcPr>
          <w:p w14:paraId="227B8EC3" w14:textId="77777777" w:rsidR="00294AFB" w:rsidRDefault="00294AFB" w:rsidP="004F0CA9"/>
        </w:tc>
        <w:tc>
          <w:tcPr>
            <w:tcW w:w="1134" w:type="dxa"/>
          </w:tcPr>
          <w:p w14:paraId="79209019" w14:textId="77777777" w:rsidR="00294AFB" w:rsidRDefault="00294AFB" w:rsidP="004F0CA9"/>
        </w:tc>
        <w:tc>
          <w:tcPr>
            <w:tcW w:w="1276" w:type="dxa"/>
          </w:tcPr>
          <w:p w14:paraId="23E2D465" w14:textId="77777777" w:rsidR="00294AFB" w:rsidRDefault="00294AFB" w:rsidP="004F0CA9"/>
        </w:tc>
        <w:tc>
          <w:tcPr>
            <w:tcW w:w="1275" w:type="dxa"/>
          </w:tcPr>
          <w:p w14:paraId="22863B60" w14:textId="77777777" w:rsidR="00294AFB" w:rsidRDefault="00294AFB" w:rsidP="004F0CA9"/>
        </w:tc>
      </w:tr>
      <w:tr w:rsidR="00294AFB" w14:paraId="67884B6B" w14:textId="7D37ECB2" w:rsidTr="0086395D">
        <w:tc>
          <w:tcPr>
            <w:tcW w:w="6232" w:type="dxa"/>
          </w:tcPr>
          <w:p w14:paraId="34E125D1" w14:textId="77777777" w:rsidR="00294AFB" w:rsidRPr="004246B1" w:rsidRDefault="00294AFB" w:rsidP="004246B1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C748085" w14:textId="77777777" w:rsidR="00294AFB" w:rsidRDefault="00294AFB" w:rsidP="004F0CA9"/>
        </w:tc>
        <w:tc>
          <w:tcPr>
            <w:tcW w:w="1413" w:type="dxa"/>
          </w:tcPr>
          <w:p w14:paraId="5C7344A2" w14:textId="77777777" w:rsidR="00294AFB" w:rsidRDefault="00294AFB" w:rsidP="004F0CA9"/>
        </w:tc>
        <w:tc>
          <w:tcPr>
            <w:tcW w:w="1134" w:type="dxa"/>
          </w:tcPr>
          <w:p w14:paraId="4D1CDE48" w14:textId="77777777" w:rsidR="00294AFB" w:rsidRDefault="00294AFB" w:rsidP="004F0CA9"/>
        </w:tc>
        <w:tc>
          <w:tcPr>
            <w:tcW w:w="1276" w:type="dxa"/>
          </w:tcPr>
          <w:p w14:paraId="7720E9EC" w14:textId="77777777" w:rsidR="00294AFB" w:rsidRDefault="00294AFB" w:rsidP="004F0CA9"/>
        </w:tc>
        <w:tc>
          <w:tcPr>
            <w:tcW w:w="1275" w:type="dxa"/>
          </w:tcPr>
          <w:p w14:paraId="6580589B" w14:textId="77777777" w:rsidR="00294AFB" w:rsidRDefault="00294AFB" w:rsidP="004F0CA9"/>
        </w:tc>
      </w:tr>
      <w:tr w:rsidR="00294AFB" w14:paraId="451F0B38" w14:textId="0B738FB8" w:rsidTr="0086395D">
        <w:tc>
          <w:tcPr>
            <w:tcW w:w="6232" w:type="dxa"/>
          </w:tcPr>
          <w:p w14:paraId="36C8B14D" w14:textId="7F089F26" w:rsidR="00294AFB" w:rsidRPr="004246B1" w:rsidRDefault="00294AFB" w:rsidP="004246B1">
            <w:pPr>
              <w:rPr>
                <w:rFonts w:cstheme="minorHAnsi"/>
              </w:rPr>
            </w:pPr>
            <w:r w:rsidRPr="00BE48BC">
              <w:rPr>
                <w:b/>
                <w:bCs/>
              </w:rPr>
              <w:t>Yleisiä kaikkia koskevia</w:t>
            </w:r>
          </w:p>
        </w:tc>
        <w:tc>
          <w:tcPr>
            <w:tcW w:w="1139" w:type="dxa"/>
          </w:tcPr>
          <w:p w14:paraId="4C46B515" w14:textId="77777777" w:rsidR="00294AFB" w:rsidRDefault="00294AFB" w:rsidP="004F0CA9"/>
        </w:tc>
        <w:tc>
          <w:tcPr>
            <w:tcW w:w="1413" w:type="dxa"/>
          </w:tcPr>
          <w:p w14:paraId="4F9DC5DD" w14:textId="77777777" w:rsidR="00294AFB" w:rsidRDefault="00294AFB" w:rsidP="004F0CA9"/>
        </w:tc>
        <w:tc>
          <w:tcPr>
            <w:tcW w:w="1134" w:type="dxa"/>
          </w:tcPr>
          <w:p w14:paraId="72BC83F4" w14:textId="77777777" w:rsidR="00294AFB" w:rsidRDefault="00294AFB" w:rsidP="004F0CA9"/>
        </w:tc>
        <w:tc>
          <w:tcPr>
            <w:tcW w:w="1276" w:type="dxa"/>
          </w:tcPr>
          <w:p w14:paraId="779B6141" w14:textId="77777777" w:rsidR="00294AFB" w:rsidRDefault="00294AFB" w:rsidP="004F0CA9"/>
        </w:tc>
        <w:tc>
          <w:tcPr>
            <w:tcW w:w="1275" w:type="dxa"/>
          </w:tcPr>
          <w:p w14:paraId="6B5D4F59" w14:textId="77777777" w:rsidR="00294AFB" w:rsidRDefault="00294AFB" w:rsidP="004F0CA9"/>
        </w:tc>
      </w:tr>
      <w:tr w:rsidR="00294AFB" w14:paraId="15B1D636" w14:textId="240185E4" w:rsidTr="0086395D">
        <w:tc>
          <w:tcPr>
            <w:tcW w:w="6232" w:type="dxa"/>
          </w:tcPr>
          <w:p w14:paraId="2B339A32" w14:textId="73FCBC0D" w:rsidR="00294AFB" w:rsidRPr="00386AF7" w:rsidRDefault="00294AFB" w:rsidP="005D4C8A">
            <w:pPr>
              <w:pStyle w:val="Luettelokappale"/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</w:rPr>
            </w:pPr>
            <w:r w:rsidRPr="00386AF7">
              <w:rPr>
                <w:rFonts w:cstheme="minorHAnsi"/>
                <w:sz w:val="20"/>
                <w:szCs w:val="20"/>
              </w:rPr>
              <w:t>Esihenkilöarviointi</w:t>
            </w:r>
          </w:p>
        </w:tc>
        <w:tc>
          <w:tcPr>
            <w:tcW w:w="1139" w:type="dxa"/>
          </w:tcPr>
          <w:p w14:paraId="75AF2CB4" w14:textId="77777777" w:rsidR="00294AFB" w:rsidRDefault="00294AFB" w:rsidP="004F0CA9"/>
        </w:tc>
        <w:tc>
          <w:tcPr>
            <w:tcW w:w="1413" w:type="dxa"/>
          </w:tcPr>
          <w:p w14:paraId="5C52EC9A" w14:textId="77777777" w:rsidR="00294AFB" w:rsidRDefault="00294AFB" w:rsidP="004F0CA9"/>
        </w:tc>
        <w:tc>
          <w:tcPr>
            <w:tcW w:w="1134" w:type="dxa"/>
          </w:tcPr>
          <w:p w14:paraId="744BA97B" w14:textId="77777777" w:rsidR="00294AFB" w:rsidRDefault="00294AFB" w:rsidP="004F0CA9"/>
        </w:tc>
        <w:tc>
          <w:tcPr>
            <w:tcW w:w="1276" w:type="dxa"/>
          </w:tcPr>
          <w:p w14:paraId="44D0B365" w14:textId="77777777" w:rsidR="00294AFB" w:rsidRDefault="00294AFB" w:rsidP="004F0CA9"/>
        </w:tc>
        <w:tc>
          <w:tcPr>
            <w:tcW w:w="1275" w:type="dxa"/>
          </w:tcPr>
          <w:p w14:paraId="697A4F12" w14:textId="77777777" w:rsidR="00294AFB" w:rsidRDefault="00294AFB" w:rsidP="004F0CA9"/>
        </w:tc>
      </w:tr>
      <w:tr w:rsidR="00294AFB" w14:paraId="63FCB6CF" w14:textId="7633EE18" w:rsidTr="0086395D">
        <w:tc>
          <w:tcPr>
            <w:tcW w:w="6232" w:type="dxa"/>
          </w:tcPr>
          <w:p w14:paraId="45578898" w14:textId="42BDB324" w:rsidR="00294AFB" w:rsidRPr="00386AF7" w:rsidRDefault="00294AFB" w:rsidP="005D4C8A">
            <w:pPr>
              <w:pStyle w:val="Luettelokappale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386AF7">
              <w:rPr>
                <w:rFonts w:cstheme="minorHAnsi"/>
                <w:sz w:val="20"/>
                <w:szCs w:val="20"/>
              </w:rPr>
              <w:t>Sähköpostiohjesääntö</w:t>
            </w:r>
          </w:p>
        </w:tc>
        <w:tc>
          <w:tcPr>
            <w:tcW w:w="1139" w:type="dxa"/>
          </w:tcPr>
          <w:p w14:paraId="4A201712" w14:textId="77777777" w:rsidR="00294AFB" w:rsidRDefault="00294AFB" w:rsidP="004F0CA9"/>
        </w:tc>
        <w:tc>
          <w:tcPr>
            <w:tcW w:w="1413" w:type="dxa"/>
          </w:tcPr>
          <w:p w14:paraId="4C21DDF0" w14:textId="77777777" w:rsidR="00294AFB" w:rsidRDefault="00294AFB" w:rsidP="004F0CA9"/>
        </w:tc>
        <w:tc>
          <w:tcPr>
            <w:tcW w:w="1134" w:type="dxa"/>
          </w:tcPr>
          <w:p w14:paraId="4A4C1634" w14:textId="77777777" w:rsidR="00294AFB" w:rsidRDefault="00294AFB" w:rsidP="004F0CA9"/>
        </w:tc>
        <w:tc>
          <w:tcPr>
            <w:tcW w:w="1276" w:type="dxa"/>
          </w:tcPr>
          <w:p w14:paraId="70D79F22" w14:textId="77777777" w:rsidR="00294AFB" w:rsidRDefault="00294AFB" w:rsidP="004F0CA9"/>
        </w:tc>
        <w:tc>
          <w:tcPr>
            <w:tcW w:w="1275" w:type="dxa"/>
          </w:tcPr>
          <w:p w14:paraId="414203D5" w14:textId="77777777" w:rsidR="00294AFB" w:rsidRDefault="00294AFB" w:rsidP="004F0CA9"/>
        </w:tc>
      </w:tr>
      <w:tr w:rsidR="00294AFB" w14:paraId="36AF83CE" w14:textId="1ACBF218" w:rsidTr="0086395D">
        <w:tc>
          <w:tcPr>
            <w:tcW w:w="6232" w:type="dxa"/>
          </w:tcPr>
          <w:p w14:paraId="452E64F2" w14:textId="1448AA65" w:rsidR="00294AFB" w:rsidRPr="00386AF7" w:rsidRDefault="00294AFB" w:rsidP="005D4C8A">
            <w:pPr>
              <w:pStyle w:val="Luettelokappale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386AF7">
              <w:rPr>
                <w:rFonts w:cstheme="minorHAnsi"/>
                <w:sz w:val="20"/>
                <w:szCs w:val="20"/>
              </w:rPr>
              <w:t>Tasa-arvosuunnitelma</w:t>
            </w:r>
          </w:p>
        </w:tc>
        <w:tc>
          <w:tcPr>
            <w:tcW w:w="1139" w:type="dxa"/>
          </w:tcPr>
          <w:p w14:paraId="1FE3619C" w14:textId="77777777" w:rsidR="00294AFB" w:rsidRDefault="00294AFB" w:rsidP="004F0CA9"/>
        </w:tc>
        <w:tc>
          <w:tcPr>
            <w:tcW w:w="1413" w:type="dxa"/>
          </w:tcPr>
          <w:p w14:paraId="7124569D" w14:textId="77777777" w:rsidR="00294AFB" w:rsidRDefault="00294AFB" w:rsidP="004F0CA9"/>
        </w:tc>
        <w:tc>
          <w:tcPr>
            <w:tcW w:w="1134" w:type="dxa"/>
          </w:tcPr>
          <w:p w14:paraId="1A1BC70A" w14:textId="77777777" w:rsidR="00294AFB" w:rsidRDefault="00294AFB" w:rsidP="004F0CA9"/>
        </w:tc>
        <w:tc>
          <w:tcPr>
            <w:tcW w:w="1276" w:type="dxa"/>
          </w:tcPr>
          <w:p w14:paraId="6AC90489" w14:textId="77777777" w:rsidR="00294AFB" w:rsidRDefault="00294AFB" w:rsidP="004F0CA9"/>
        </w:tc>
        <w:tc>
          <w:tcPr>
            <w:tcW w:w="1275" w:type="dxa"/>
          </w:tcPr>
          <w:p w14:paraId="1D133EF7" w14:textId="77777777" w:rsidR="00294AFB" w:rsidRDefault="00294AFB" w:rsidP="004F0CA9"/>
        </w:tc>
      </w:tr>
      <w:tr w:rsidR="00294AFB" w14:paraId="1D5926D3" w14:textId="6EFB024C" w:rsidTr="0086395D">
        <w:tc>
          <w:tcPr>
            <w:tcW w:w="6232" w:type="dxa"/>
          </w:tcPr>
          <w:p w14:paraId="169A14D9" w14:textId="77777777" w:rsidR="00294AFB" w:rsidRPr="005D4C8A" w:rsidRDefault="00294AFB" w:rsidP="00E75056">
            <w:pPr>
              <w:pStyle w:val="Luettelokappale"/>
              <w:rPr>
                <w:rFonts w:cstheme="minorHAnsi"/>
              </w:rPr>
            </w:pPr>
          </w:p>
        </w:tc>
        <w:tc>
          <w:tcPr>
            <w:tcW w:w="1139" w:type="dxa"/>
          </w:tcPr>
          <w:p w14:paraId="301E7E68" w14:textId="77777777" w:rsidR="00294AFB" w:rsidRDefault="00294AFB" w:rsidP="004F0CA9"/>
        </w:tc>
        <w:tc>
          <w:tcPr>
            <w:tcW w:w="1413" w:type="dxa"/>
          </w:tcPr>
          <w:p w14:paraId="1CE430C1" w14:textId="77777777" w:rsidR="00294AFB" w:rsidRDefault="00294AFB" w:rsidP="004F0CA9"/>
        </w:tc>
        <w:tc>
          <w:tcPr>
            <w:tcW w:w="1134" w:type="dxa"/>
          </w:tcPr>
          <w:p w14:paraId="792F0ED6" w14:textId="77777777" w:rsidR="00294AFB" w:rsidRDefault="00294AFB" w:rsidP="004F0CA9"/>
        </w:tc>
        <w:tc>
          <w:tcPr>
            <w:tcW w:w="1276" w:type="dxa"/>
          </w:tcPr>
          <w:p w14:paraId="66020C4D" w14:textId="77777777" w:rsidR="00294AFB" w:rsidRDefault="00294AFB" w:rsidP="004F0CA9"/>
        </w:tc>
        <w:tc>
          <w:tcPr>
            <w:tcW w:w="1275" w:type="dxa"/>
          </w:tcPr>
          <w:p w14:paraId="2E9419B1" w14:textId="77777777" w:rsidR="00294AFB" w:rsidRDefault="00294AFB" w:rsidP="004F0CA9"/>
        </w:tc>
      </w:tr>
      <w:tr w:rsidR="00294AFB" w14:paraId="3415B8BF" w14:textId="13671584" w:rsidTr="0086395D">
        <w:tc>
          <w:tcPr>
            <w:tcW w:w="6232" w:type="dxa"/>
          </w:tcPr>
          <w:p w14:paraId="5EE1A39D" w14:textId="4C60E81F" w:rsidR="00294AFB" w:rsidRPr="00E75056" w:rsidRDefault="00294AFB" w:rsidP="00E75056">
            <w:pPr>
              <w:rPr>
                <w:rFonts w:cstheme="minorHAnsi"/>
                <w:b/>
                <w:bCs/>
              </w:rPr>
            </w:pPr>
            <w:r w:rsidRPr="00E75056">
              <w:rPr>
                <w:rFonts w:cstheme="minorHAnsi"/>
                <w:b/>
                <w:bCs/>
              </w:rPr>
              <w:t xml:space="preserve">Lainsäädäntöön perustuvat </w:t>
            </w:r>
            <w:r>
              <w:rPr>
                <w:rFonts w:cstheme="minorHAnsi"/>
                <w:b/>
                <w:bCs/>
              </w:rPr>
              <w:t>asiakirjat (osa mainittu jo edellä)</w:t>
            </w:r>
          </w:p>
        </w:tc>
        <w:tc>
          <w:tcPr>
            <w:tcW w:w="1139" w:type="dxa"/>
          </w:tcPr>
          <w:p w14:paraId="114EB792" w14:textId="77777777" w:rsidR="00294AFB" w:rsidRDefault="00294AFB" w:rsidP="004F0CA9"/>
        </w:tc>
        <w:tc>
          <w:tcPr>
            <w:tcW w:w="1413" w:type="dxa"/>
          </w:tcPr>
          <w:p w14:paraId="13E52758" w14:textId="77777777" w:rsidR="00294AFB" w:rsidRDefault="00294AFB" w:rsidP="004F0CA9"/>
        </w:tc>
        <w:tc>
          <w:tcPr>
            <w:tcW w:w="1134" w:type="dxa"/>
          </w:tcPr>
          <w:p w14:paraId="59232380" w14:textId="77777777" w:rsidR="00294AFB" w:rsidRDefault="00294AFB" w:rsidP="004F0CA9"/>
        </w:tc>
        <w:tc>
          <w:tcPr>
            <w:tcW w:w="1276" w:type="dxa"/>
          </w:tcPr>
          <w:p w14:paraId="050E116A" w14:textId="77777777" w:rsidR="00294AFB" w:rsidRDefault="00294AFB" w:rsidP="004F0CA9"/>
        </w:tc>
        <w:tc>
          <w:tcPr>
            <w:tcW w:w="1275" w:type="dxa"/>
          </w:tcPr>
          <w:p w14:paraId="74B12737" w14:textId="77777777" w:rsidR="00294AFB" w:rsidRDefault="00294AFB" w:rsidP="004F0CA9"/>
        </w:tc>
      </w:tr>
      <w:tr w:rsidR="00294AFB" w14:paraId="5267F7B0" w14:textId="6D7596B0" w:rsidTr="0086395D">
        <w:tc>
          <w:tcPr>
            <w:tcW w:w="6232" w:type="dxa"/>
          </w:tcPr>
          <w:p w14:paraId="4EFCFCDB" w14:textId="33597727" w:rsidR="00294AFB" w:rsidRPr="0045300B" w:rsidRDefault="00294AFB" w:rsidP="005D4C8A">
            <w:pPr>
              <w:pStyle w:val="Luettelokappale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5300B">
              <w:rPr>
                <w:rFonts w:cstheme="minorHAnsi"/>
                <w:sz w:val="20"/>
                <w:szCs w:val="20"/>
              </w:rPr>
              <w:t>Työsopimus</w:t>
            </w:r>
          </w:p>
        </w:tc>
        <w:tc>
          <w:tcPr>
            <w:tcW w:w="1139" w:type="dxa"/>
          </w:tcPr>
          <w:p w14:paraId="5A7D3A05" w14:textId="77777777" w:rsidR="00294AFB" w:rsidRDefault="00294AFB" w:rsidP="004F0CA9"/>
        </w:tc>
        <w:tc>
          <w:tcPr>
            <w:tcW w:w="1413" w:type="dxa"/>
          </w:tcPr>
          <w:p w14:paraId="1127B134" w14:textId="77777777" w:rsidR="00294AFB" w:rsidRDefault="00294AFB" w:rsidP="004F0CA9"/>
        </w:tc>
        <w:tc>
          <w:tcPr>
            <w:tcW w:w="1134" w:type="dxa"/>
          </w:tcPr>
          <w:p w14:paraId="3AC5D422" w14:textId="77777777" w:rsidR="00294AFB" w:rsidRDefault="00294AFB" w:rsidP="004F0CA9"/>
        </w:tc>
        <w:tc>
          <w:tcPr>
            <w:tcW w:w="1276" w:type="dxa"/>
          </w:tcPr>
          <w:p w14:paraId="10481B1D" w14:textId="77777777" w:rsidR="00294AFB" w:rsidRDefault="00294AFB" w:rsidP="004F0CA9"/>
        </w:tc>
        <w:tc>
          <w:tcPr>
            <w:tcW w:w="1275" w:type="dxa"/>
          </w:tcPr>
          <w:p w14:paraId="5322BF6B" w14:textId="77777777" w:rsidR="00294AFB" w:rsidRDefault="00294AFB" w:rsidP="004F0CA9"/>
        </w:tc>
      </w:tr>
      <w:tr w:rsidR="00294AFB" w14:paraId="5CF88063" w14:textId="2121A910" w:rsidTr="0086395D">
        <w:tc>
          <w:tcPr>
            <w:tcW w:w="6232" w:type="dxa"/>
          </w:tcPr>
          <w:p w14:paraId="799604E2" w14:textId="6FB1585C" w:rsidR="00294AFB" w:rsidRPr="0045300B" w:rsidRDefault="00294AFB" w:rsidP="005D4C8A">
            <w:pPr>
              <w:pStyle w:val="Luettelokappale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5300B">
              <w:rPr>
                <w:rFonts w:cstheme="minorHAnsi"/>
                <w:sz w:val="20"/>
                <w:szCs w:val="20"/>
              </w:rPr>
              <w:t>Etätyösopimus</w:t>
            </w:r>
          </w:p>
        </w:tc>
        <w:tc>
          <w:tcPr>
            <w:tcW w:w="1139" w:type="dxa"/>
          </w:tcPr>
          <w:p w14:paraId="0B464C2A" w14:textId="77777777" w:rsidR="00294AFB" w:rsidRDefault="00294AFB" w:rsidP="004F0CA9"/>
        </w:tc>
        <w:tc>
          <w:tcPr>
            <w:tcW w:w="1413" w:type="dxa"/>
          </w:tcPr>
          <w:p w14:paraId="22E496B1" w14:textId="77777777" w:rsidR="00294AFB" w:rsidRDefault="00294AFB" w:rsidP="004F0CA9"/>
        </w:tc>
        <w:tc>
          <w:tcPr>
            <w:tcW w:w="1134" w:type="dxa"/>
          </w:tcPr>
          <w:p w14:paraId="3675B6F4" w14:textId="77777777" w:rsidR="00294AFB" w:rsidRDefault="00294AFB" w:rsidP="004F0CA9"/>
        </w:tc>
        <w:tc>
          <w:tcPr>
            <w:tcW w:w="1276" w:type="dxa"/>
          </w:tcPr>
          <w:p w14:paraId="6C1A99EB" w14:textId="77777777" w:rsidR="00294AFB" w:rsidRDefault="00294AFB" w:rsidP="004F0CA9"/>
        </w:tc>
        <w:tc>
          <w:tcPr>
            <w:tcW w:w="1275" w:type="dxa"/>
          </w:tcPr>
          <w:p w14:paraId="235F8901" w14:textId="77777777" w:rsidR="00294AFB" w:rsidRDefault="00294AFB" w:rsidP="004F0CA9"/>
        </w:tc>
      </w:tr>
      <w:tr w:rsidR="00294AFB" w14:paraId="2050BD78" w14:textId="0853500B" w:rsidTr="0086395D">
        <w:tc>
          <w:tcPr>
            <w:tcW w:w="6232" w:type="dxa"/>
          </w:tcPr>
          <w:p w14:paraId="672268FA" w14:textId="6C679FE3" w:rsidR="00294AFB" w:rsidRPr="0045300B" w:rsidRDefault="00294AFB" w:rsidP="005D4C8A">
            <w:pPr>
              <w:pStyle w:val="Luettelokappale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5300B">
              <w:rPr>
                <w:rFonts w:cstheme="minorHAnsi"/>
                <w:sz w:val="20"/>
                <w:szCs w:val="20"/>
              </w:rPr>
              <w:t>Liukuvan työajan sopimus</w:t>
            </w:r>
          </w:p>
        </w:tc>
        <w:tc>
          <w:tcPr>
            <w:tcW w:w="1139" w:type="dxa"/>
          </w:tcPr>
          <w:p w14:paraId="2E223B94" w14:textId="77777777" w:rsidR="00294AFB" w:rsidRDefault="00294AFB" w:rsidP="004F0CA9"/>
        </w:tc>
        <w:tc>
          <w:tcPr>
            <w:tcW w:w="1413" w:type="dxa"/>
          </w:tcPr>
          <w:p w14:paraId="725460CC" w14:textId="77777777" w:rsidR="00294AFB" w:rsidRDefault="00294AFB" w:rsidP="004F0CA9"/>
        </w:tc>
        <w:tc>
          <w:tcPr>
            <w:tcW w:w="1134" w:type="dxa"/>
          </w:tcPr>
          <w:p w14:paraId="2A126F9E" w14:textId="77777777" w:rsidR="00294AFB" w:rsidRDefault="00294AFB" w:rsidP="004F0CA9"/>
        </w:tc>
        <w:tc>
          <w:tcPr>
            <w:tcW w:w="1276" w:type="dxa"/>
          </w:tcPr>
          <w:p w14:paraId="320D3B8D" w14:textId="77777777" w:rsidR="00294AFB" w:rsidRDefault="00294AFB" w:rsidP="004F0CA9"/>
        </w:tc>
        <w:tc>
          <w:tcPr>
            <w:tcW w:w="1275" w:type="dxa"/>
          </w:tcPr>
          <w:p w14:paraId="7F327CE0" w14:textId="77777777" w:rsidR="00294AFB" w:rsidRDefault="00294AFB" w:rsidP="004F0CA9"/>
        </w:tc>
      </w:tr>
      <w:tr w:rsidR="00294AFB" w14:paraId="618C7B04" w14:textId="2582D75A" w:rsidTr="0086395D">
        <w:tc>
          <w:tcPr>
            <w:tcW w:w="6232" w:type="dxa"/>
          </w:tcPr>
          <w:p w14:paraId="5481597E" w14:textId="4D94FE5F" w:rsidR="00294AFB" w:rsidRPr="0045300B" w:rsidRDefault="00294AFB" w:rsidP="005D4C8A">
            <w:pPr>
              <w:pStyle w:val="Luettelokappale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5300B">
              <w:rPr>
                <w:rFonts w:cstheme="minorHAnsi"/>
                <w:sz w:val="20"/>
                <w:szCs w:val="20"/>
              </w:rPr>
              <w:t>Työaikakirjanpito ja siitä annettu ohjeistus</w:t>
            </w:r>
          </w:p>
        </w:tc>
        <w:tc>
          <w:tcPr>
            <w:tcW w:w="1139" w:type="dxa"/>
          </w:tcPr>
          <w:p w14:paraId="015319C2" w14:textId="77777777" w:rsidR="00294AFB" w:rsidRDefault="00294AFB" w:rsidP="004F0CA9"/>
        </w:tc>
        <w:tc>
          <w:tcPr>
            <w:tcW w:w="1413" w:type="dxa"/>
          </w:tcPr>
          <w:p w14:paraId="6C0FD8ED" w14:textId="77777777" w:rsidR="00294AFB" w:rsidRDefault="00294AFB" w:rsidP="004F0CA9"/>
        </w:tc>
        <w:tc>
          <w:tcPr>
            <w:tcW w:w="1134" w:type="dxa"/>
          </w:tcPr>
          <w:p w14:paraId="3701F7CE" w14:textId="77777777" w:rsidR="00294AFB" w:rsidRDefault="00294AFB" w:rsidP="004F0CA9"/>
        </w:tc>
        <w:tc>
          <w:tcPr>
            <w:tcW w:w="1276" w:type="dxa"/>
          </w:tcPr>
          <w:p w14:paraId="38335EED" w14:textId="77777777" w:rsidR="00294AFB" w:rsidRDefault="00294AFB" w:rsidP="004F0CA9"/>
        </w:tc>
        <w:tc>
          <w:tcPr>
            <w:tcW w:w="1275" w:type="dxa"/>
          </w:tcPr>
          <w:p w14:paraId="278C67F2" w14:textId="77777777" w:rsidR="00294AFB" w:rsidRDefault="00294AFB" w:rsidP="004F0CA9"/>
        </w:tc>
      </w:tr>
      <w:tr w:rsidR="00294AFB" w14:paraId="2DB4CED1" w14:textId="2E616153" w:rsidTr="0086395D">
        <w:tc>
          <w:tcPr>
            <w:tcW w:w="6232" w:type="dxa"/>
          </w:tcPr>
          <w:p w14:paraId="1511B500" w14:textId="60E816DB" w:rsidR="00294AFB" w:rsidRPr="0045300B" w:rsidRDefault="00294AFB" w:rsidP="005D4C8A">
            <w:pPr>
              <w:pStyle w:val="Luettelokappale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5300B">
              <w:rPr>
                <w:rFonts w:cstheme="minorHAnsi"/>
                <w:sz w:val="20"/>
                <w:szCs w:val="20"/>
              </w:rPr>
              <w:t>Henkilöstö- ja koulutussuunnitelma</w:t>
            </w:r>
          </w:p>
        </w:tc>
        <w:tc>
          <w:tcPr>
            <w:tcW w:w="1139" w:type="dxa"/>
          </w:tcPr>
          <w:p w14:paraId="63597346" w14:textId="77777777" w:rsidR="00294AFB" w:rsidRDefault="00294AFB" w:rsidP="004F0CA9"/>
        </w:tc>
        <w:tc>
          <w:tcPr>
            <w:tcW w:w="1413" w:type="dxa"/>
          </w:tcPr>
          <w:p w14:paraId="79A8400F" w14:textId="77777777" w:rsidR="00294AFB" w:rsidRDefault="00294AFB" w:rsidP="004F0CA9"/>
        </w:tc>
        <w:tc>
          <w:tcPr>
            <w:tcW w:w="1134" w:type="dxa"/>
          </w:tcPr>
          <w:p w14:paraId="46AE746A" w14:textId="77777777" w:rsidR="00294AFB" w:rsidRDefault="00294AFB" w:rsidP="004F0CA9"/>
        </w:tc>
        <w:tc>
          <w:tcPr>
            <w:tcW w:w="1276" w:type="dxa"/>
          </w:tcPr>
          <w:p w14:paraId="49E88189" w14:textId="77777777" w:rsidR="00294AFB" w:rsidRDefault="00294AFB" w:rsidP="004F0CA9"/>
        </w:tc>
        <w:tc>
          <w:tcPr>
            <w:tcW w:w="1275" w:type="dxa"/>
          </w:tcPr>
          <w:p w14:paraId="68DF6F50" w14:textId="77777777" w:rsidR="00294AFB" w:rsidRDefault="00294AFB" w:rsidP="004F0CA9"/>
        </w:tc>
      </w:tr>
      <w:tr w:rsidR="00294AFB" w14:paraId="6A95DB4A" w14:textId="1D284E7D" w:rsidTr="0086395D">
        <w:tc>
          <w:tcPr>
            <w:tcW w:w="6232" w:type="dxa"/>
          </w:tcPr>
          <w:p w14:paraId="0C6EE645" w14:textId="096E06C3" w:rsidR="00294AFB" w:rsidRPr="0045300B" w:rsidRDefault="00294AFB" w:rsidP="005D4C8A">
            <w:pPr>
              <w:pStyle w:val="Luettelokappale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5300B">
              <w:rPr>
                <w:rFonts w:cstheme="minorHAnsi"/>
                <w:sz w:val="20"/>
                <w:szCs w:val="20"/>
              </w:rPr>
              <w:t>Perehdyttämissuunnitelma</w:t>
            </w:r>
          </w:p>
        </w:tc>
        <w:tc>
          <w:tcPr>
            <w:tcW w:w="1139" w:type="dxa"/>
          </w:tcPr>
          <w:p w14:paraId="15849D57" w14:textId="77777777" w:rsidR="00294AFB" w:rsidRDefault="00294AFB" w:rsidP="004F0CA9"/>
        </w:tc>
        <w:tc>
          <w:tcPr>
            <w:tcW w:w="1413" w:type="dxa"/>
          </w:tcPr>
          <w:p w14:paraId="1B94D5E5" w14:textId="77777777" w:rsidR="00294AFB" w:rsidRDefault="00294AFB" w:rsidP="004F0CA9"/>
        </w:tc>
        <w:tc>
          <w:tcPr>
            <w:tcW w:w="1134" w:type="dxa"/>
          </w:tcPr>
          <w:p w14:paraId="37DE6A04" w14:textId="77777777" w:rsidR="00294AFB" w:rsidRDefault="00294AFB" w:rsidP="004F0CA9"/>
        </w:tc>
        <w:tc>
          <w:tcPr>
            <w:tcW w:w="1276" w:type="dxa"/>
          </w:tcPr>
          <w:p w14:paraId="2B05DB2D" w14:textId="77777777" w:rsidR="00294AFB" w:rsidRDefault="00294AFB" w:rsidP="004F0CA9"/>
        </w:tc>
        <w:tc>
          <w:tcPr>
            <w:tcW w:w="1275" w:type="dxa"/>
          </w:tcPr>
          <w:p w14:paraId="2E57DD77" w14:textId="77777777" w:rsidR="00294AFB" w:rsidRDefault="00294AFB" w:rsidP="004F0CA9"/>
        </w:tc>
      </w:tr>
      <w:tr w:rsidR="00294AFB" w14:paraId="5D867954" w14:textId="74952E9D" w:rsidTr="0086395D">
        <w:tc>
          <w:tcPr>
            <w:tcW w:w="6232" w:type="dxa"/>
          </w:tcPr>
          <w:p w14:paraId="4BB06EE7" w14:textId="138D06A5" w:rsidR="00294AFB" w:rsidRPr="0045300B" w:rsidRDefault="00294AFB" w:rsidP="005D4C8A">
            <w:pPr>
              <w:pStyle w:val="Luettelokappale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5300B">
              <w:rPr>
                <w:rFonts w:cstheme="minorHAnsi"/>
                <w:sz w:val="20"/>
                <w:szCs w:val="20"/>
              </w:rPr>
              <w:t>Työsuojelun toimintaohjelma</w:t>
            </w:r>
          </w:p>
        </w:tc>
        <w:tc>
          <w:tcPr>
            <w:tcW w:w="1139" w:type="dxa"/>
          </w:tcPr>
          <w:p w14:paraId="4A9B76F9" w14:textId="77777777" w:rsidR="00294AFB" w:rsidRDefault="00294AFB" w:rsidP="004F0CA9"/>
        </w:tc>
        <w:tc>
          <w:tcPr>
            <w:tcW w:w="1413" w:type="dxa"/>
          </w:tcPr>
          <w:p w14:paraId="49300D3E" w14:textId="77777777" w:rsidR="00294AFB" w:rsidRDefault="00294AFB" w:rsidP="004F0CA9"/>
        </w:tc>
        <w:tc>
          <w:tcPr>
            <w:tcW w:w="1134" w:type="dxa"/>
          </w:tcPr>
          <w:p w14:paraId="5378D4BF" w14:textId="77777777" w:rsidR="00294AFB" w:rsidRDefault="00294AFB" w:rsidP="004F0CA9"/>
        </w:tc>
        <w:tc>
          <w:tcPr>
            <w:tcW w:w="1276" w:type="dxa"/>
          </w:tcPr>
          <w:p w14:paraId="617FCB97" w14:textId="77777777" w:rsidR="00294AFB" w:rsidRDefault="00294AFB" w:rsidP="004F0CA9"/>
        </w:tc>
        <w:tc>
          <w:tcPr>
            <w:tcW w:w="1275" w:type="dxa"/>
          </w:tcPr>
          <w:p w14:paraId="1A2A31ED" w14:textId="77777777" w:rsidR="00294AFB" w:rsidRDefault="00294AFB" w:rsidP="004F0CA9"/>
        </w:tc>
      </w:tr>
      <w:tr w:rsidR="00294AFB" w14:paraId="597AE4A4" w14:textId="3C1BC72D" w:rsidTr="0086395D">
        <w:tc>
          <w:tcPr>
            <w:tcW w:w="6232" w:type="dxa"/>
          </w:tcPr>
          <w:p w14:paraId="0AE97278" w14:textId="635B98EA" w:rsidR="00294AFB" w:rsidRPr="0045300B" w:rsidRDefault="00294AFB" w:rsidP="005D4C8A">
            <w:pPr>
              <w:pStyle w:val="Luettelokappale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5300B">
              <w:rPr>
                <w:rFonts w:cstheme="minorHAnsi"/>
                <w:sz w:val="20"/>
                <w:szCs w:val="20"/>
              </w:rPr>
              <w:t>Työterveyshuollon sopimus ja toimintasuunnitelma</w:t>
            </w:r>
          </w:p>
        </w:tc>
        <w:tc>
          <w:tcPr>
            <w:tcW w:w="1139" w:type="dxa"/>
          </w:tcPr>
          <w:p w14:paraId="38D92F19" w14:textId="77777777" w:rsidR="00294AFB" w:rsidRDefault="00294AFB" w:rsidP="004F0CA9"/>
        </w:tc>
        <w:tc>
          <w:tcPr>
            <w:tcW w:w="1413" w:type="dxa"/>
          </w:tcPr>
          <w:p w14:paraId="7EF0B330" w14:textId="77777777" w:rsidR="00294AFB" w:rsidRDefault="00294AFB" w:rsidP="004F0CA9"/>
        </w:tc>
        <w:tc>
          <w:tcPr>
            <w:tcW w:w="1134" w:type="dxa"/>
          </w:tcPr>
          <w:p w14:paraId="731721DC" w14:textId="77777777" w:rsidR="00294AFB" w:rsidRDefault="00294AFB" w:rsidP="004F0CA9"/>
        </w:tc>
        <w:tc>
          <w:tcPr>
            <w:tcW w:w="1276" w:type="dxa"/>
          </w:tcPr>
          <w:p w14:paraId="259F8E2E" w14:textId="77777777" w:rsidR="00294AFB" w:rsidRDefault="00294AFB" w:rsidP="004F0CA9"/>
        </w:tc>
        <w:tc>
          <w:tcPr>
            <w:tcW w:w="1275" w:type="dxa"/>
          </w:tcPr>
          <w:p w14:paraId="10B4CFC9" w14:textId="77777777" w:rsidR="00294AFB" w:rsidRDefault="00294AFB" w:rsidP="004F0CA9"/>
        </w:tc>
      </w:tr>
      <w:tr w:rsidR="00294AFB" w14:paraId="288C3283" w14:textId="258E0706" w:rsidTr="0086395D">
        <w:tc>
          <w:tcPr>
            <w:tcW w:w="6232" w:type="dxa"/>
          </w:tcPr>
          <w:p w14:paraId="0AB3BB96" w14:textId="3D3F4184" w:rsidR="00294AFB" w:rsidRPr="0045300B" w:rsidRDefault="00294AFB" w:rsidP="005D4C8A">
            <w:pPr>
              <w:pStyle w:val="Luettelokappale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5300B">
              <w:rPr>
                <w:rFonts w:cstheme="minorHAnsi"/>
                <w:sz w:val="20"/>
                <w:szCs w:val="20"/>
              </w:rPr>
              <w:t>Todistus lakisääteisistä vakuutuksista</w:t>
            </w:r>
          </w:p>
        </w:tc>
        <w:tc>
          <w:tcPr>
            <w:tcW w:w="1139" w:type="dxa"/>
          </w:tcPr>
          <w:p w14:paraId="2C30194C" w14:textId="77777777" w:rsidR="00294AFB" w:rsidRDefault="00294AFB" w:rsidP="004F0CA9"/>
        </w:tc>
        <w:tc>
          <w:tcPr>
            <w:tcW w:w="1413" w:type="dxa"/>
          </w:tcPr>
          <w:p w14:paraId="4C474E1A" w14:textId="77777777" w:rsidR="00294AFB" w:rsidRDefault="00294AFB" w:rsidP="004F0CA9"/>
        </w:tc>
        <w:tc>
          <w:tcPr>
            <w:tcW w:w="1134" w:type="dxa"/>
          </w:tcPr>
          <w:p w14:paraId="668C1EF3" w14:textId="77777777" w:rsidR="00294AFB" w:rsidRDefault="00294AFB" w:rsidP="004F0CA9"/>
        </w:tc>
        <w:tc>
          <w:tcPr>
            <w:tcW w:w="1276" w:type="dxa"/>
          </w:tcPr>
          <w:p w14:paraId="2F530BF1" w14:textId="77777777" w:rsidR="00294AFB" w:rsidRDefault="00294AFB" w:rsidP="004F0CA9"/>
        </w:tc>
        <w:tc>
          <w:tcPr>
            <w:tcW w:w="1275" w:type="dxa"/>
          </w:tcPr>
          <w:p w14:paraId="54B03451" w14:textId="77777777" w:rsidR="00294AFB" w:rsidRDefault="00294AFB" w:rsidP="004F0CA9"/>
        </w:tc>
      </w:tr>
      <w:tr w:rsidR="00294AFB" w14:paraId="412E404D" w14:textId="6206AD42" w:rsidTr="0086395D">
        <w:tc>
          <w:tcPr>
            <w:tcW w:w="6232" w:type="dxa"/>
          </w:tcPr>
          <w:p w14:paraId="257A8416" w14:textId="7E3ACAE0" w:rsidR="00294AFB" w:rsidRPr="0045300B" w:rsidRDefault="00294AFB" w:rsidP="005D4C8A">
            <w:pPr>
              <w:pStyle w:val="Luettelokappale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5300B">
              <w:rPr>
                <w:rFonts w:cstheme="minorHAnsi"/>
                <w:sz w:val="20"/>
                <w:szCs w:val="20"/>
              </w:rPr>
              <w:t>Työn ja työympäristön vaarojen arviointi</w:t>
            </w:r>
          </w:p>
        </w:tc>
        <w:tc>
          <w:tcPr>
            <w:tcW w:w="1139" w:type="dxa"/>
          </w:tcPr>
          <w:p w14:paraId="682A182E" w14:textId="77777777" w:rsidR="00294AFB" w:rsidRDefault="00294AFB" w:rsidP="004F0CA9"/>
        </w:tc>
        <w:tc>
          <w:tcPr>
            <w:tcW w:w="1413" w:type="dxa"/>
          </w:tcPr>
          <w:p w14:paraId="31EE94E6" w14:textId="77777777" w:rsidR="00294AFB" w:rsidRDefault="00294AFB" w:rsidP="004F0CA9"/>
        </w:tc>
        <w:tc>
          <w:tcPr>
            <w:tcW w:w="1134" w:type="dxa"/>
          </w:tcPr>
          <w:p w14:paraId="28D2FC85" w14:textId="77777777" w:rsidR="00294AFB" w:rsidRDefault="00294AFB" w:rsidP="004F0CA9"/>
        </w:tc>
        <w:tc>
          <w:tcPr>
            <w:tcW w:w="1276" w:type="dxa"/>
          </w:tcPr>
          <w:p w14:paraId="31D54D82" w14:textId="77777777" w:rsidR="00294AFB" w:rsidRDefault="00294AFB" w:rsidP="004F0CA9"/>
        </w:tc>
        <w:tc>
          <w:tcPr>
            <w:tcW w:w="1275" w:type="dxa"/>
          </w:tcPr>
          <w:p w14:paraId="3531A7FA" w14:textId="77777777" w:rsidR="00294AFB" w:rsidRDefault="00294AFB" w:rsidP="004F0CA9"/>
        </w:tc>
      </w:tr>
      <w:tr w:rsidR="00294AFB" w14:paraId="0C32D26E" w14:textId="2B7F341E" w:rsidTr="0086395D">
        <w:tc>
          <w:tcPr>
            <w:tcW w:w="6232" w:type="dxa"/>
          </w:tcPr>
          <w:p w14:paraId="2461FBD5" w14:textId="0AAF3012" w:rsidR="00294AFB" w:rsidRPr="0045300B" w:rsidRDefault="00294AFB" w:rsidP="005D4C8A">
            <w:pPr>
              <w:pStyle w:val="Luettelokappale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5300B">
              <w:rPr>
                <w:rFonts w:cstheme="minorHAnsi"/>
                <w:sz w:val="20"/>
                <w:szCs w:val="20"/>
              </w:rPr>
              <w:t>Päihdeohjelma ja ohjeet puheeksi otosta</w:t>
            </w:r>
          </w:p>
        </w:tc>
        <w:tc>
          <w:tcPr>
            <w:tcW w:w="1139" w:type="dxa"/>
          </w:tcPr>
          <w:p w14:paraId="5E06D74B" w14:textId="77777777" w:rsidR="00294AFB" w:rsidRDefault="00294AFB" w:rsidP="004F0CA9"/>
        </w:tc>
        <w:tc>
          <w:tcPr>
            <w:tcW w:w="1413" w:type="dxa"/>
          </w:tcPr>
          <w:p w14:paraId="477E4BEF" w14:textId="77777777" w:rsidR="00294AFB" w:rsidRDefault="00294AFB" w:rsidP="004F0CA9"/>
        </w:tc>
        <w:tc>
          <w:tcPr>
            <w:tcW w:w="1134" w:type="dxa"/>
          </w:tcPr>
          <w:p w14:paraId="5333FB0C" w14:textId="77777777" w:rsidR="00294AFB" w:rsidRDefault="00294AFB" w:rsidP="004F0CA9"/>
        </w:tc>
        <w:tc>
          <w:tcPr>
            <w:tcW w:w="1276" w:type="dxa"/>
          </w:tcPr>
          <w:p w14:paraId="5CAA2D8B" w14:textId="77777777" w:rsidR="00294AFB" w:rsidRDefault="00294AFB" w:rsidP="004F0CA9"/>
        </w:tc>
        <w:tc>
          <w:tcPr>
            <w:tcW w:w="1275" w:type="dxa"/>
          </w:tcPr>
          <w:p w14:paraId="49FF2DE7" w14:textId="77777777" w:rsidR="00294AFB" w:rsidRDefault="00294AFB" w:rsidP="004F0CA9"/>
        </w:tc>
      </w:tr>
      <w:tr w:rsidR="00294AFB" w14:paraId="61DF1DD4" w14:textId="0E5E0B26" w:rsidTr="0086395D">
        <w:tc>
          <w:tcPr>
            <w:tcW w:w="6232" w:type="dxa"/>
          </w:tcPr>
          <w:p w14:paraId="14BF7BFD" w14:textId="09311334" w:rsidR="00294AFB" w:rsidRPr="0045300B" w:rsidRDefault="00294AFB" w:rsidP="005D4C8A">
            <w:pPr>
              <w:pStyle w:val="Luettelokappale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5300B">
              <w:rPr>
                <w:rFonts w:cstheme="minorHAnsi"/>
                <w:sz w:val="20"/>
                <w:szCs w:val="20"/>
              </w:rPr>
              <w:t>Sähköpostiohjeistus</w:t>
            </w:r>
          </w:p>
        </w:tc>
        <w:tc>
          <w:tcPr>
            <w:tcW w:w="1139" w:type="dxa"/>
          </w:tcPr>
          <w:p w14:paraId="11044AF7" w14:textId="77777777" w:rsidR="00294AFB" w:rsidRDefault="00294AFB" w:rsidP="004F0CA9"/>
        </w:tc>
        <w:tc>
          <w:tcPr>
            <w:tcW w:w="1413" w:type="dxa"/>
          </w:tcPr>
          <w:p w14:paraId="6CBCA617" w14:textId="77777777" w:rsidR="00294AFB" w:rsidRDefault="00294AFB" w:rsidP="004F0CA9"/>
        </w:tc>
        <w:tc>
          <w:tcPr>
            <w:tcW w:w="1134" w:type="dxa"/>
          </w:tcPr>
          <w:p w14:paraId="1C3CC1AF" w14:textId="77777777" w:rsidR="00294AFB" w:rsidRDefault="00294AFB" w:rsidP="004F0CA9"/>
        </w:tc>
        <w:tc>
          <w:tcPr>
            <w:tcW w:w="1276" w:type="dxa"/>
          </w:tcPr>
          <w:p w14:paraId="57E242A4" w14:textId="77777777" w:rsidR="00294AFB" w:rsidRDefault="00294AFB" w:rsidP="004F0CA9"/>
        </w:tc>
        <w:tc>
          <w:tcPr>
            <w:tcW w:w="1275" w:type="dxa"/>
          </w:tcPr>
          <w:p w14:paraId="48DE5CF0" w14:textId="77777777" w:rsidR="00294AFB" w:rsidRDefault="00294AFB" w:rsidP="004F0CA9"/>
        </w:tc>
      </w:tr>
      <w:tr w:rsidR="00294AFB" w14:paraId="3DF7D288" w14:textId="44FEBD23" w:rsidTr="0086395D">
        <w:tc>
          <w:tcPr>
            <w:tcW w:w="6232" w:type="dxa"/>
          </w:tcPr>
          <w:p w14:paraId="0F84CE58" w14:textId="368F30C7" w:rsidR="00294AFB" w:rsidRPr="0045300B" w:rsidRDefault="00294AFB" w:rsidP="005D4C8A">
            <w:pPr>
              <w:pStyle w:val="Luettelokappale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5300B">
              <w:rPr>
                <w:rFonts w:cstheme="minorHAnsi"/>
                <w:sz w:val="20"/>
                <w:szCs w:val="20"/>
              </w:rPr>
              <w:t>Ohjelma häirinnän ja epäasiallisen kohtelun vähentämiseksi</w:t>
            </w:r>
          </w:p>
        </w:tc>
        <w:tc>
          <w:tcPr>
            <w:tcW w:w="1139" w:type="dxa"/>
          </w:tcPr>
          <w:p w14:paraId="74ECBC4A" w14:textId="77777777" w:rsidR="00294AFB" w:rsidRDefault="00294AFB" w:rsidP="004F0CA9"/>
        </w:tc>
        <w:tc>
          <w:tcPr>
            <w:tcW w:w="1413" w:type="dxa"/>
          </w:tcPr>
          <w:p w14:paraId="3900572C" w14:textId="77777777" w:rsidR="00294AFB" w:rsidRDefault="00294AFB" w:rsidP="004F0CA9"/>
        </w:tc>
        <w:tc>
          <w:tcPr>
            <w:tcW w:w="1134" w:type="dxa"/>
          </w:tcPr>
          <w:p w14:paraId="5D1D093A" w14:textId="77777777" w:rsidR="00294AFB" w:rsidRDefault="00294AFB" w:rsidP="004F0CA9"/>
        </w:tc>
        <w:tc>
          <w:tcPr>
            <w:tcW w:w="1276" w:type="dxa"/>
          </w:tcPr>
          <w:p w14:paraId="2C9AFDF7" w14:textId="77777777" w:rsidR="00294AFB" w:rsidRDefault="00294AFB" w:rsidP="004F0CA9"/>
        </w:tc>
        <w:tc>
          <w:tcPr>
            <w:tcW w:w="1275" w:type="dxa"/>
          </w:tcPr>
          <w:p w14:paraId="7BAAB350" w14:textId="77777777" w:rsidR="00294AFB" w:rsidRDefault="00294AFB" w:rsidP="004F0CA9"/>
        </w:tc>
      </w:tr>
      <w:tr w:rsidR="00294AFB" w14:paraId="17CFB171" w14:textId="65206CD9" w:rsidTr="0086395D">
        <w:tc>
          <w:tcPr>
            <w:tcW w:w="6232" w:type="dxa"/>
          </w:tcPr>
          <w:p w14:paraId="67548ACA" w14:textId="0FF83578" w:rsidR="00294AFB" w:rsidRPr="0045300B" w:rsidRDefault="00294AFB" w:rsidP="005D4C8A">
            <w:pPr>
              <w:pStyle w:val="Luettelokappale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5300B">
              <w:rPr>
                <w:rFonts w:cstheme="minorHAnsi"/>
                <w:sz w:val="20"/>
                <w:szCs w:val="20"/>
              </w:rPr>
              <w:t>Väkivalta- ja uhkatilanneohje</w:t>
            </w:r>
          </w:p>
        </w:tc>
        <w:tc>
          <w:tcPr>
            <w:tcW w:w="1139" w:type="dxa"/>
          </w:tcPr>
          <w:p w14:paraId="315D49FD" w14:textId="77777777" w:rsidR="00294AFB" w:rsidRDefault="00294AFB" w:rsidP="004F0CA9"/>
        </w:tc>
        <w:tc>
          <w:tcPr>
            <w:tcW w:w="1413" w:type="dxa"/>
          </w:tcPr>
          <w:p w14:paraId="62EC4A3F" w14:textId="77777777" w:rsidR="00294AFB" w:rsidRDefault="00294AFB" w:rsidP="004F0CA9"/>
        </w:tc>
        <w:tc>
          <w:tcPr>
            <w:tcW w:w="1134" w:type="dxa"/>
          </w:tcPr>
          <w:p w14:paraId="1DE93CD6" w14:textId="77777777" w:rsidR="00294AFB" w:rsidRDefault="00294AFB" w:rsidP="004F0CA9"/>
        </w:tc>
        <w:tc>
          <w:tcPr>
            <w:tcW w:w="1276" w:type="dxa"/>
          </w:tcPr>
          <w:p w14:paraId="37D93E2F" w14:textId="77777777" w:rsidR="00294AFB" w:rsidRDefault="00294AFB" w:rsidP="004F0CA9"/>
        </w:tc>
        <w:tc>
          <w:tcPr>
            <w:tcW w:w="1275" w:type="dxa"/>
          </w:tcPr>
          <w:p w14:paraId="27FC9D85" w14:textId="77777777" w:rsidR="00294AFB" w:rsidRDefault="00294AFB" w:rsidP="004F0CA9"/>
        </w:tc>
      </w:tr>
      <w:tr w:rsidR="00294AFB" w14:paraId="78177741" w14:textId="000A88AB" w:rsidTr="0086395D">
        <w:tc>
          <w:tcPr>
            <w:tcW w:w="6232" w:type="dxa"/>
          </w:tcPr>
          <w:p w14:paraId="5F04A75C" w14:textId="318D5874" w:rsidR="00294AFB" w:rsidRPr="0045300B" w:rsidRDefault="00294AFB" w:rsidP="005D4C8A">
            <w:pPr>
              <w:pStyle w:val="Luettelokappale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5300B">
              <w:rPr>
                <w:rFonts w:cstheme="minorHAnsi"/>
                <w:sz w:val="20"/>
                <w:szCs w:val="20"/>
              </w:rPr>
              <w:t>Tasa-arvosuunnitelma</w:t>
            </w:r>
          </w:p>
        </w:tc>
        <w:tc>
          <w:tcPr>
            <w:tcW w:w="1139" w:type="dxa"/>
          </w:tcPr>
          <w:p w14:paraId="50954CE9" w14:textId="77777777" w:rsidR="00294AFB" w:rsidRDefault="00294AFB" w:rsidP="004F0CA9"/>
        </w:tc>
        <w:tc>
          <w:tcPr>
            <w:tcW w:w="1413" w:type="dxa"/>
          </w:tcPr>
          <w:p w14:paraId="0AB47458" w14:textId="77777777" w:rsidR="00294AFB" w:rsidRDefault="00294AFB" w:rsidP="004F0CA9"/>
        </w:tc>
        <w:tc>
          <w:tcPr>
            <w:tcW w:w="1134" w:type="dxa"/>
          </w:tcPr>
          <w:p w14:paraId="47E00472" w14:textId="77777777" w:rsidR="00294AFB" w:rsidRDefault="00294AFB" w:rsidP="004F0CA9"/>
        </w:tc>
        <w:tc>
          <w:tcPr>
            <w:tcW w:w="1276" w:type="dxa"/>
          </w:tcPr>
          <w:p w14:paraId="3DB5C911" w14:textId="77777777" w:rsidR="00294AFB" w:rsidRDefault="00294AFB" w:rsidP="004F0CA9"/>
        </w:tc>
        <w:tc>
          <w:tcPr>
            <w:tcW w:w="1275" w:type="dxa"/>
          </w:tcPr>
          <w:p w14:paraId="2F29C125" w14:textId="77777777" w:rsidR="00294AFB" w:rsidRDefault="00294AFB" w:rsidP="004F0CA9"/>
        </w:tc>
      </w:tr>
      <w:tr w:rsidR="00294AFB" w14:paraId="3508AC67" w14:textId="1DC2C522" w:rsidTr="0086395D">
        <w:tc>
          <w:tcPr>
            <w:tcW w:w="6232" w:type="dxa"/>
          </w:tcPr>
          <w:p w14:paraId="374703C2" w14:textId="470AD031" w:rsidR="00294AFB" w:rsidRPr="0045300B" w:rsidRDefault="00294AFB" w:rsidP="005D4C8A">
            <w:pPr>
              <w:pStyle w:val="Luettelokappale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5300B">
              <w:rPr>
                <w:rFonts w:cstheme="minorHAnsi"/>
                <w:sz w:val="20"/>
                <w:szCs w:val="20"/>
              </w:rPr>
              <w:t>Varhaisen tuen malli</w:t>
            </w:r>
          </w:p>
        </w:tc>
        <w:tc>
          <w:tcPr>
            <w:tcW w:w="1139" w:type="dxa"/>
          </w:tcPr>
          <w:p w14:paraId="3A67E8CB" w14:textId="77777777" w:rsidR="00294AFB" w:rsidRDefault="00294AFB" w:rsidP="004F0CA9"/>
        </w:tc>
        <w:tc>
          <w:tcPr>
            <w:tcW w:w="1413" w:type="dxa"/>
          </w:tcPr>
          <w:p w14:paraId="3F5A79E1" w14:textId="77777777" w:rsidR="00294AFB" w:rsidRDefault="00294AFB" w:rsidP="004F0CA9"/>
        </w:tc>
        <w:tc>
          <w:tcPr>
            <w:tcW w:w="1134" w:type="dxa"/>
          </w:tcPr>
          <w:p w14:paraId="0D02872E" w14:textId="77777777" w:rsidR="00294AFB" w:rsidRDefault="00294AFB" w:rsidP="004F0CA9"/>
        </w:tc>
        <w:tc>
          <w:tcPr>
            <w:tcW w:w="1276" w:type="dxa"/>
          </w:tcPr>
          <w:p w14:paraId="173B36FE" w14:textId="77777777" w:rsidR="00294AFB" w:rsidRDefault="00294AFB" w:rsidP="004F0CA9"/>
        </w:tc>
        <w:tc>
          <w:tcPr>
            <w:tcW w:w="1275" w:type="dxa"/>
          </w:tcPr>
          <w:p w14:paraId="54116EE3" w14:textId="77777777" w:rsidR="00294AFB" w:rsidRDefault="00294AFB" w:rsidP="004F0CA9"/>
        </w:tc>
      </w:tr>
      <w:tr w:rsidR="00294AFB" w14:paraId="13277054" w14:textId="37D71AC3" w:rsidTr="0086395D">
        <w:tc>
          <w:tcPr>
            <w:tcW w:w="6232" w:type="dxa"/>
          </w:tcPr>
          <w:p w14:paraId="31F46E16" w14:textId="06A48BDA" w:rsidR="00294AFB" w:rsidRPr="0045300B" w:rsidRDefault="00294AFB" w:rsidP="005D4C8A">
            <w:pPr>
              <w:pStyle w:val="Luettelokappale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5300B">
              <w:rPr>
                <w:rFonts w:cstheme="minorHAnsi"/>
                <w:sz w:val="20"/>
                <w:szCs w:val="20"/>
              </w:rPr>
              <w:t>Pelastussuunnitelma</w:t>
            </w:r>
          </w:p>
        </w:tc>
        <w:tc>
          <w:tcPr>
            <w:tcW w:w="1139" w:type="dxa"/>
          </w:tcPr>
          <w:p w14:paraId="09300AAD" w14:textId="77777777" w:rsidR="00294AFB" w:rsidRDefault="00294AFB" w:rsidP="004F0CA9"/>
        </w:tc>
        <w:tc>
          <w:tcPr>
            <w:tcW w:w="1413" w:type="dxa"/>
          </w:tcPr>
          <w:p w14:paraId="131649AB" w14:textId="77777777" w:rsidR="00294AFB" w:rsidRDefault="00294AFB" w:rsidP="004F0CA9"/>
        </w:tc>
        <w:tc>
          <w:tcPr>
            <w:tcW w:w="1134" w:type="dxa"/>
          </w:tcPr>
          <w:p w14:paraId="5914EF26" w14:textId="77777777" w:rsidR="00294AFB" w:rsidRDefault="00294AFB" w:rsidP="004F0CA9"/>
        </w:tc>
        <w:tc>
          <w:tcPr>
            <w:tcW w:w="1276" w:type="dxa"/>
          </w:tcPr>
          <w:p w14:paraId="302D983E" w14:textId="77777777" w:rsidR="00294AFB" w:rsidRDefault="00294AFB" w:rsidP="004F0CA9"/>
        </w:tc>
        <w:tc>
          <w:tcPr>
            <w:tcW w:w="1275" w:type="dxa"/>
          </w:tcPr>
          <w:p w14:paraId="522A6FC6" w14:textId="77777777" w:rsidR="00294AFB" w:rsidRDefault="00294AFB" w:rsidP="004F0CA9"/>
        </w:tc>
      </w:tr>
      <w:tr w:rsidR="00294AFB" w14:paraId="6804B770" w14:textId="13E85A6E" w:rsidTr="0086395D">
        <w:tc>
          <w:tcPr>
            <w:tcW w:w="6232" w:type="dxa"/>
          </w:tcPr>
          <w:p w14:paraId="6B0D1317" w14:textId="4ED511A8" w:rsidR="00294AFB" w:rsidRPr="0045300B" w:rsidRDefault="00294AFB" w:rsidP="005D4C8A">
            <w:pPr>
              <w:pStyle w:val="Luettelokappale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5300B">
              <w:rPr>
                <w:rFonts w:cstheme="minorHAnsi"/>
                <w:sz w:val="20"/>
                <w:szCs w:val="20"/>
              </w:rPr>
              <w:t>Esillä pidettävä lainsäädäntö</w:t>
            </w:r>
          </w:p>
        </w:tc>
        <w:tc>
          <w:tcPr>
            <w:tcW w:w="1139" w:type="dxa"/>
          </w:tcPr>
          <w:p w14:paraId="6FA24B9E" w14:textId="77777777" w:rsidR="00294AFB" w:rsidRDefault="00294AFB" w:rsidP="004F0CA9"/>
        </w:tc>
        <w:tc>
          <w:tcPr>
            <w:tcW w:w="1413" w:type="dxa"/>
          </w:tcPr>
          <w:p w14:paraId="403BECC0" w14:textId="77777777" w:rsidR="00294AFB" w:rsidRDefault="00294AFB" w:rsidP="004F0CA9"/>
        </w:tc>
        <w:tc>
          <w:tcPr>
            <w:tcW w:w="1134" w:type="dxa"/>
          </w:tcPr>
          <w:p w14:paraId="55F6616F" w14:textId="77777777" w:rsidR="00294AFB" w:rsidRDefault="00294AFB" w:rsidP="004F0CA9"/>
        </w:tc>
        <w:tc>
          <w:tcPr>
            <w:tcW w:w="1276" w:type="dxa"/>
          </w:tcPr>
          <w:p w14:paraId="207251C0" w14:textId="77777777" w:rsidR="00294AFB" w:rsidRDefault="00294AFB" w:rsidP="004F0CA9"/>
        </w:tc>
        <w:tc>
          <w:tcPr>
            <w:tcW w:w="1275" w:type="dxa"/>
          </w:tcPr>
          <w:p w14:paraId="53E1EAE0" w14:textId="77777777" w:rsidR="00294AFB" w:rsidRDefault="00294AFB" w:rsidP="004F0CA9"/>
        </w:tc>
      </w:tr>
      <w:tr w:rsidR="00294AFB" w14:paraId="3BEC4F40" w14:textId="20959C57" w:rsidTr="0086395D">
        <w:tc>
          <w:tcPr>
            <w:tcW w:w="6232" w:type="dxa"/>
          </w:tcPr>
          <w:p w14:paraId="2512360B" w14:textId="619AEA82" w:rsidR="00294AFB" w:rsidRPr="0045300B" w:rsidRDefault="00294AFB" w:rsidP="00A674B4">
            <w:pPr>
              <w:pStyle w:val="Luettelokappale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5300B">
              <w:rPr>
                <w:rFonts w:cstheme="minorHAnsi"/>
                <w:sz w:val="20"/>
                <w:szCs w:val="20"/>
              </w:rPr>
              <w:t>Työsuhderekisterin rekisteriseloste</w:t>
            </w:r>
          </w:p>
        </w:tc>
        <w:tc>
          <w:tcPr>
            <w:tcW w:w="1139" w:type="dxa"/>
          </w:tcPr>
          <w:p w14:paraId="46AFF9CB" w14:textId="77777777" w:rsidR="00294AFB" w:rsidRDefault="00294AFB" w:rsidP="004F0CA9"/>
        </w:tc>
        <w:tc>
          <w:tcPr>
            <w:tcW w:w="1413" w:type="dxa"/>
          </w:tcPr>
          <w:p w14:paraId="680ECA9E" w14:textId="77777777" w:rsidR="00294AFB" w:rsidRDefault="00294AFB" w:rsidP="004F0CA9"/>
        </w:tc>
        <w:tc>
          <w:tcPr>
            <w:tcW w:w="1134" w:type="dxa"/>
          </w:tcPr>
          <w:p w14:paraId="1A80027E" w14:textId="77777777" w:rsidR="00294AFB" w:rsidRDefault="00294AFB" w:rsidP="004F0CA9"/>
        </w:tc>
        <w:tc>
          <w:tcPr>
            <w:tcW w:w="1276" w:type="dxa"/>
          </w:tcPr>
          <w:p w14:paraId="0DC4FAAA" w14:textId="77777777" w:rsidR="00294AFB" w:rsidRDefault="00294AFB" w:rsidP="004F0CA9"/>
        </w:tc>
        <w:tc>
          <w:tcPr>
            <w:tcW w:w="1275" w:type="dxa"/>
          </w:tcPr>
          <w:p w14:paraId="269B6BA1" w14:textId="77777777" w:rsidR="00294AFB" w:rsidRDefault="00294AFB" w:rsidP="004F0CA9"/>
        </w:tc>
      </w:tr>
      <w:tr w:rsidR="00294AFB" w14:paraId="6D1ABD25" w14:textId="09C057E8" w:rsidTr="0086395D">
        <w:trPr>
          <w:trHeight w:val="260"/>
        </w:trPr>
        <w:tc>
          <w:tcPr>
            <w:tcW w:w="6232" w:type="dxa"/>
          </w:tcPr>
          <w:p w14:paraId="73A91BEB" w14:textId="72864037" w:rsidR="00294AFB" w:rsidRPr="00A674B4" w:rsidRDefault="00294AFB" w:rsidP="00F6568B">
            <w:pPr>
              <w:pStyle w:val="Luettelokappale"/>
              <w:numPr>
                <w:ilvl w:val="0"/>
                <w:numId w:val="22"/>
              </w:numPr>
              <w:spacing w:before="100" w:before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Dokumentaatio yhteistyömenettelystä </w:t>
            </w:r>
          </w:p>
        </w:tc>
        <w:tc>
          <w:tcPr>
            <w:tcW w:w="1139" w:type="dxa"/>
          </w:tcPr>
          <w:p w14:paraId="39A10620" w14:textId="77777777" w:rsidR="00294AFB" w:rsidRPr="00F6568B" w:rsidRDefault="00294AFB" w:rsidP="004F0CA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174C7EC" w14:textId="77777777" w:rsidR="00294AFB" w:rsidRPr="00F6568B" w:rsidRDefault="00294AFB" w:rsidP="004F0C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26A1D2" w14:textId="77777777" w:rsidR="00294AFB" w:rsidRPr="00F6568B" w:rsidRDefault="00294AFB" w:rsidP="004F0C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113764" w14:textId="77777777" w:rsidR="00294AFB" w:rsidRPr="00F6568B" w:rsidRDefault="00294AFB" w:rsidP="004F0C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F92664" w14:textId="77777777" w:rsidR="00294AFB" w:rsidRPr="00F6568B" w:rsidRDefault="00294AFB" w:rsidP="004F0CA9">
            <w:pPr>
              <w:rPr>
                <w:sz w:val="20"/>
                <w:szCs w:val="20"/>
              </w:rPr>
            </w:pPr>
          </w:p>
        </w:tc>
      </w:tr>
    </w:tbl>
    <w:p w14:paraId="3FEF4F5C" w14:textId="77777777" w:rsidR="00B44177" w:rsidRDefault="00000000" w:rsidP="00F9794B"/>
    <w:sectPr w:rsidR="00B44177" w:rsidSect="00977E73">
      <w:headerReference w:type="default" r:id="rId7"/>
      <w:pgSz w:w="16838" w:h="11906" w:orient="landscape"/>
      <w:pgMar w:top="1134" w:right="1417" w:bottom="1134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F329" w14:textId="77777777" w:rsidR="005A7536" w:rsidRDefault="005A7536" w:rsidP="00D47B61">
      <w:pPr>
        <w:spacing w:after="0" w:line="240" w:lineRule="auto"/>
      </w:pPr>
      <w:r>
        <w:separator/>
      </w:r>
    </w:p>
  </w:endnote>
  <w:endnote w:type="continuationSeparator" w:id="0">
    <w:p w14:paraId="4070356B" w14:textId="77777777" w:rsidR="005A7536" w:rsidRDefault="005A7536" w:rsidP="00D4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C49A" w14:textId="77777777" w:rsidR="005A7536" w:rsidRDefault="005A7536" w:rsidP="00D47B61">
      <w:pPr>
        <w:spacing w:after="0" w:line="240" w:lineRule="auto"/>
      </w:pPr>
      <w:r>
        <w:separator/>
      </w:r>
    </w:p>
  </w:footnote>
  <w:footnote w:type="continuationSeparator" w:id="0">
    <w:p w14:paraId="6EE340AF" w14:textId="77777777" w:rsidR="005A7536" w:rsidRDefault="005A7536" w:rsidP="00D4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26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9"/>
      <w:gridCol w:w="4669"/>
      <w:gridCol w:w="4666"/>
    </w:tblGrid>
    <w:tr w:rsidR="00D47B61" w14:paraId="44961D3C" w14:textId="77777777" w:rsidTr="007B2DF4">
      <w:trPr>
        <w:trHeight w:val="720"/>
      </w:trPr>
      <w:tc>
        <w:tcPr>
          <w:tcW w:w="1667" w:type="pct"/>
        </w:tcPr>
        <w:p w14:paraId="77FEB7C3" w14:textId="77777777" w:rsidR="00D47B61" w:rsidRDefault="00D47B61">
          <w:pPr>
            <w:pStyle w:val="Yltunniste"/>
            <w:rPr>
              <w:color w:val="4472C4" w:themeColor="accent1"/>
            </w:rPr>
          </w:pPr>
        </w:p>
      </w:tc>
      <w:tc>
        <w:tcPr>
          <w:tcW w:w="1667" w:type="pct"/>
        </w:tcPr>
        <w:p w14:paraId="01DCA9C8" w14:textId="5BCFAC69" w:rsidR="00D47B61" w:rsidRDefault="00CC6564">
          <w:pPr>
            <w:pStyle w:val="Yltunniste"/>
            <w:jc w:val="center"/>
            <w:rPr>
              <w:color w:val="4472C4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EC2F86D" wp14:editId="2DB675B8">
                <wp:simplePos x="0" y="0"/>
                <wp:positionH relativeFrom="margin">
                  <wp:posOffset>1656080</wp:posOffset>
                </wp:positionH>
                <wp:positionV relativeFrom="paragraph">
                  <wp:posOffset>-10316</wp:posOffset>
                </wp:positionV>
                <wp:extent cx="568593" cy="586597"/>
                <wp:effectExtent l="0" t="0" r="3175" b="0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593" cy="58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786ADA92" wp14:editId="275D41D9">
                <wp:simplePos x="0" y="0"/>
                <wp:positionH relativeFrom="margin">
                  <wp:posOffset>2320721</wp:posOffset>
                </wp:positionH>
                <wp:positionV relativeFrom="paragraph">
                  <wp:posOffset>-70940</wp:posOffset>
                </wp:positionV>
                <wp:extent cx="853674" cy="603849"/>
                <wp:effectExtent l="0" t="0" r="0" b="0"/>
                <wp:wrapNone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30" cy="60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6" w:type="pct"/>
        </w:tcPr>
        <w:p w14:paraId="096A0D8A" w14:textId="5CD1D974" w:rsidR="00D47B61" w:rsidRDefault="00D47B61">
          <w:pPr>
            <w:pStyle w:val="Yltunniste"/>
            <w:jc w:val="right"/>
            <w:rPr>
              <w:color w:val="4472C4" w:themeColor="accent1"/>
            </w:rPr>
          </w:pPr>
        </w:p>
      </w:tc>
    </w:tr>
  </w:tbl>
  <w:p w14:paraId="388AB3DB" w14:textId="4F14FF94" w:rsidR="00D47B61" w:rsidRDefault="00CC6564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5F8A10" wp14:editId="5BF025E3">
          <wp:simplePos x="0" y="0"/>
          <wp:positionH relativeFrom="margin">
            <wp:align>left</wp:align>
          </wp:positionH>
          <wp:positionV relativeFrom="paragraph">
            <wp:posOffset>-496031</wp:posOffset>
          </wp:positionV>
          <wp:extent cx="1086928" cy="482789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928" cy="482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4EA"/>
    <w:multiLevelType w:val="hybridMultilevel"/>
    <w:tmpl w:val="6FF6A0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1981"/>
    <w:multiLevelType w:val="hybridMultilevel"/>
    <w:tmpl w:val="2CA2C0B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E771E"/>
    <w:multiLevelType w:val="hybridMultilevel"/>
    <w:tmpl w:val="132CF7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71C1"/>
    <w:multiLevelType w:val="multilevel"/>
    <w:tmpl w:val="96FE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B4FBC"/>
    <w:multiLevelType w:val="multilevel"/>
    <w:tmpl w:val="FD3A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CB57FE4"/>
    <w:multiLevelType w:val="hybridMultilevel"/>
    <w:tmpl w:val="283845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62BE"/>
    <w:multiLevelType w:val="multilevel"/>
    <w:tmpl w:val="FD3A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0341136"/>
    <w:multiLevelType w:val="hybridMultilevel"/>
    <w:tmpl w:val="D612E8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FE5A71"/>
    <w:multiLevelType w:val="hybridMultilevel"/>
    <w:tmpl w:val="B5980AD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83158"/>
    <w:multiLevelType w:val="hybridMultilevel"/>
    <w:tmpl w:val="83F00C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21E46"/>
    <w:multiLevelType w:val="hybridMultilevel"/>
    <w:tmpl w:val="484CE6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320A"/>
    <w:multiLevelType w:val="multilevel"/>
    <w:tmpl w:val="146E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F4D6769"/>
    <w:multiLevelType w:val="multilevel"/>
    <w:tmpl w:val="146E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A6B6A2E"/>
    <w:multiLevelType w:val="hybridMultilevel"/>
    <w:tmpl w:val="82346C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40427"/>
    <w:multiLevelType w:val="hybridMultilevel"/>
    <w:tmpl w:val="293E8B2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804894"/>
    <w:multiLevelType w:val="hybridMultilevel"/>
    <w:tmpl w:val="C1EC2B2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648F2"/>
    <w:multiLevelType w:val="hybridMultilevel"/>
    <w:tmpl w:val="244001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025EA"/>
    <w:multiLevelType w:val="hybridMultilevel"/>
    <w:tmpl w:val="83A60478"/>
    <w:lvl w:ilvl="0" w:tplc="1F7407A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23C54BF"/>
    <w:multiLevelType w:val="hybridMultilevel"/>
    <w:tmpl w:val="070EEB6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F5653"/>
    <w:multiLevelType w:val="hybridMultilevel"/>
    <w:tmpl w:val="E4C62C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13132"/>
    <w:multiLevelType w:val="multilevel"/>
    <w:tmpl w:val="FD3A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7F700AF"/>
    <w:multiLevelType w:val="hybridMultilevel"/>
    <w:tmpl w:val="BFFCBF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943EE"/>
    <w:multiLevelType w:val="multilevel"/>
    <w:tmpl w:val="FD3A40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num w:numId="1" w16cid:durableId="1906915148">
    <w:abstractNumId w:val="9"/>
  </w:num>
  <w:num w:numId="2" w16cid:durableId="1313750297">
    <w:abstractNumId w:val="2"/>
  </w:num>
  <w:num w:numId="3" w16cid:durableId="204754015">
    <w:abstractNumId w:val="13"/>
  </w:num>
  <w:num w:numId="4" w16cid:durableId="503475098">
    <w:abstractNumId w:val="8"/>
  </w:num>
  <w:num w:numId="5" w16cid:durableId="1328627689">
    <w:abstractNumId w:val="7"/>
  </w:num>
  <w:num w:numId="6" w16cid:durableId="1456022038">
    <w:abstractNumId w:val="15"/>
  </w:num>
  <w:num w:numId="7" w16cid:durableId="246767068">
    <w:abstractNumId w:val="1"/>
  </w:num>
  <w:num w:numId="8" w16cid:durableId="1705669713">
    <w:abstractNumId w:val="17"/>
  </w:num>
  <w:num w:numId="9" w16cid:durableId="1700200777">
    <w:abstractNumId w:val="18"/>
  </w:num>
  <w:num w:numId="10" w16cid:durableId="462506220">
    <w:abstractNumId w:val="14"/>
  </w:num>
  <w:num w:numId="11" w16cid:durableId="1462459072">
    <w:abstractNumId w:val="4"/>
  </w:num>
  <w:num w:numId="12" w16cid:durableId="344868923">
    <w:abstractNumId w:val="11"/>
  </w:num>
  <w:num w:numId="13" w16cid:durableId="1401364743">
    <w:abstractNumId w:val="20"/>
  </w:num>
  <w:num w:numId="14" w16cid:durableId="149178320">
    <w:abstractNumId w:val="22"/>
  </w:num>
  <w:num w:numId="15" w16cid:durableId="520319129">
    <w:abstractNumId w:val="6"/>
  </w:num>
  <w:num w:numId="16" w16cid:durableId="1901090479">
    <w:abstractNumId w:val="12"/>
  </w:num>
  <w:num w:numId="17" w16cid:durableId="961424664">
    <w:abstractNumId w:val="0"/>
  </w:num>
  <w:num w:numId="18" w16cid:durableId="1325164427">
    <w:abstractNumId w:val="10"/>
  </w:num>
  <w:num w:numId="19" w16cid:durableId="194660101">
    <w:abstractNumId w:val="19"/>
  </w:num>
  <w:num w:numId="20" w16cid:durableId="892235338">
    <w:abstractNumId w:val="21"/>
  </w:num>
  <w:num w:numId="21" w16cid:durableId="1905557290">
    <w:abstractNumId w:val="5"/>
  </w:num>
  <w:num w:numId="22" w16cid:durableId="1769153423">
    <w:abstractNumId w:val="16"/>
  </w:num>
  <w:num w:numId="23" w16cid:durableId="667096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A9"/>
    <w:rsid w:val="0002251A"/>
    <w:rsid w:val="000D7740"/>
    <w:rsid w:val="000E7FEA"/>
    <w:rsid w:val="001604AE"/>
    <w:rsid w:val="00160E7E"/>
    <w:rsid w:val="00163CCB"/>
    <w:rsid w:val="00284511"/>
    <w:rsid w:val="00294AFB"/>
    <w:rsid w:val="002F7BDC"/>
    <w:rsid w:val="00362A6E"/>
    <w:rsid w:val="00386AF7"/>
    <w:rsid w:val="004246B1"/>
    <w:rsid w:val="0045300B"/>
    <w:rsid w:val="004F0CA9"/>
    <w:rsid w:val="0053229B"/>
    <w:rsid w:val="00556950"/>
    <w:rsid w:val="00576770"/>
    <w:rsid w:val="005A7536"/>
    <w:rsid w:val="005D4C8A"/>
    <w:rsid w:val="0061091F"/>
    <w:rsid w:val="006F63C1"/>
    <w:rsid w:val="00707269"/>
    <w:rsid w:val="007A3DA9"/>
    <w:rsid w:val="007B2DF4"/>
    <w:rsid w:val="007E6AB1"/>
    <w:rsid w:val="00811FCA"/>
    <w:rsid w:val="0086395D"/>
    <w:rsid w:val="0087452B"/>
    <w:rsid w:val="00977E73"/>
    <w:rsid w:val="00A674B4"/>
    <w:rsid w:val="00B25C85"/>
    <w:rsid w:val="00B460C8"/>
    <w:rsid w:val="00BE48BC"/>
    <w:rsid w:val="00C5639B"/>
    <w:rsid w:val="00CC6564"/>
    <w:rsid w:val="00D47B61"/>
    <w:rsid w:val="00E75056"/>
    <w:rsid w:val="00EB2283"/>
    <w:rsid w:val="00EF5081"/>
    <w:rsid w:val="00F11178"/>
    <w:rsid w:val="00F25C74"/>
    <w:rsid w:val="00F3163A"/>
    <w:rsid w:val="00F369F8"/>
    <w:rsid w:val="00F504E5"/>
    <w:rsid w:val="00F5655B"/>
    <w:rsid w:val="00F65476"/>
    <w:rsid w:val="00F6568B"/>
    <w:rsid w:val="00F9794B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87B61"/>
  <w15:chartTrackingRefBased/>
  <w15:docId w15:val="{D2519EAA-3316-4934-B38E-843B902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F0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A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E48BC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4F0C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D47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7B61"/>
  </w:style>
  <w:style w:type="paragraph" w:styleId="Alatunniste">
    <w:name w:val="footer"/>
    <w:basedOn w:val="Normaali"/>
    <w:link w:val="AlatunnisteChar"/>
    <w:uiPriority w:val="99"/>
    <w:unhideWhenUsed/>
    <w:rsid w:val="00D47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435</Words>
  <Characters>3525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Naumanen</dc:creator>
  <cp:keywords/>
  <dc:description/>
  <cp:lastModifiedBy>Paula Naumanen</cp:lastModifiedBy>
  <cp:revision>22</cp:revision>
  <dcterms:created xsi:type="dcterms:W3CDTF">2022-03-22T08:30:00Z</dcterms:created>
  <dcterms:modified xsi:type="dcterms:W3CDTF">2022-09-02T10:57:00Z</dcterms:modified>
</cp:coreProperties>
</file>